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7" w:rsidRPr="00EC0607" w:rsidRDefault="00EC0607" w:rsidP="00EC06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607">
        <w:rPr>
          <w:rFonts w:ascii="Times New Roman" w:hAnsi="Times New Roman" w:cs="Times New Roman"/>
          <w:b/>
          <w:sz w:val="28"/>
          <w:szCs w:val="28"/>
        </w:rPr>
        <w:t>22 сентября 2021 год</w:t>
      </w:r>
      <w:bookmarkStart w:id="0" w:name="_GoBack"/>
      <w:bookmarkEnd w:id="0"/>
    </w:p>
    <w:p w:rsidR="00FE7BE9" w:rsidRDefault="00D57F20" w:rsidP="00A13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земельным и имущественным отношениям Администрации города Элисты приняли участие в проводимом Корпорацией МСП общероссийском совещании с аппаратами Полномочных представителей Президента Российской Федерации в федеральных округах, территориальными орг</w:t>
      </w:r>
      <w:r w:rsidR="0085553B">
        <w:rPr>
          <w:rFonts w:ascii="Times New Roman" w:hAnsi="Times New Roman" w:cs="Times New Roman"/>
          <w:sz w:val="28"/>
          <w:szCs w:val="28"/>
        </w:rPr>
        <w:t xml:space="preserve">анами </w:t>
      </w:r>
      <w:proofErr w:type="spellStart"/>
      <w:r w:rsidR="0085553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85553B">
        <w:rPr>
          <w:rFonts w:ascii="Times New Roman" w:hAnsi="Times New Roman" w:cs="Times New Roman"/>
          <w:sz w:val="28"/>
          <w:szCs w:val="28"/>
        </w:rPr>
        <w:t>, 85 субъектами Российской Федерации, муниципальными образованиями по направлению имущественной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57F20" w:rsidRDefault="00D57F20" w:rsidP="00A1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совещании обсудили промежуточные итоги работы органов региональной власти субъектов Российской Федерации, органов местного самоуправления в третьем квартале 2021 по направлению имущественной поддержки в рамках задач 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гражданами», входящих в состав национального проекта «Малое и среднее предпринимательство и поддержка индивидуальной предпринимательской инициативы», возложенных на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и Корпорацию. Озвучены результаты исполнения цифровых показателей контрольных точек федеральных проектов.</w:t>
      </w:r>
    </w:p>
    <w:p w:rsidR="00D57F20" w:rsidRDefault="00D57F20" w:rsidP="00A1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более 33 тысяч объектов 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  <w:proofErr w:type="gramEnd"/>
    </w:p>
    <w:p w:rsidR="00D57F20" w:rsidRDefault="00D57F20" w:rsidP="00A1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Напомним, что с 2020 года в федеральном законодательстве установлена возможность оказания мер </w:t>
      </w:r>
      <w:r w:rsidR="00691428">
        <w:rPr>
          <w:rFonts w:ascii="Times New Roman" w:hAnsi="Times New Roman" w:cs="Times New Roman"/>
          <w:sz w:val="28"/>
          <w:szCs w:val="28"/>
        </w:rPr>
        <w:t xml:space="preserve">поддержки </w:t>
      </w:r>
      <w:proofErr w:type="spellStart"/>
      <w:r w:rsidR="0069142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91428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день возможность получения имущественной поддержки </w:t>
      </w:r>
      <w:proofErr w:type="spellStart"/>
      <w:r w:rsidR="0069142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91428">
        <w:rPr>
          <w:rFonts w:ascii="Times New Roman" w:hAnsi="Times New Roman" w:cs="Times New Roman"/>
          <w:sz w:val="28"/>
          <w:szCs w:val="28"/>
        </w:rPr>
        <w:t xml:space="preserve"> гражданам обеспечена в 70 субъектах Российской Федерации на региональном уровне и в более чем в 1700 муниципальных образованиях.</w:t>
      </w:r>
    </w:p>
    <w:p w:rsidR="00691428" w:rsidRDefault="00691428" w:rsidP="00A1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предоставлена имущественная поддержка, лидерами среди них являются Свердловская,  Самарская, Липецкая, Ленинградская, Орловская области. Кроме того, в 196 муниципальных образованиях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 </w:t>
      </w:r>
    </w:p>
    <w:p w:rsidR="00691428" w:rsidRDefault="00691428" w:rsidP="00A1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Лидерами по передаче имущества бизнесу стали Ленинградская область, Тюменская, Самарская области, Оренбургская, Волгоградская области, в то же время такая работа ведется в 57 регионах и 476 муниципальных образованиях.</w:t>
      </w:r>
    </w:p>
    <w:p w:rsidR="00691428" w:rsidRDefault="00691428" w:rsidP="00A1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Интересным опытом об организации эффективной и результативной работы органов исполнительной власти субъекта и муниципальных образований по направлению имущественной поддержки бизнеса в регионе и муниципальных образованиях поделились Липецкая и Самарская области, которые рассказали о комплексной и системной работе в данном напр</w:t>
      </w:r>
      <w:r w:rsidR="008555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влении, практике включения в перечни имущества казны, имущества закрепленного</w:t>
      </w:r>
      <w:r w:rsidR="0085553B">
        <w:rPr>
          <w:rFonts w:ascii="Times New Roman" w:hAnsi="Times New Roman" w:cs="Times New Roman"/>
          <w:sz w:val="28"/>
          <w:szCs w:val="28"/>
        </w:rPr>
        <w:t xml:space="preserve"> за мун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8555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предприятиями и учреждениями, земельных участков, возможных для размещения </w:t>
      </w:r>
      <w:r w:rsidR="00A1354F">
        <w:rPr>
          <w:rFonts w:ascii="Times New Roman" w:hAnsi="Times New Roman" w:cs="Times New Roman"/>
          <w:sz w:val="28"/>
          <w:szCs w:val="28"/>
        </w:rPr>
        <w:t>нестационарных торговых</w:t>
      </w:r>
      <w:proofErr w:type="gramEnd"/>
      <w:r w:rsidR="00A1354F">
        <w:rPr>
          <w:rFonts w:ascii="Times New Roman" w:hAnsi="Times New Roman" w:cs="Times New Roman"/>
          <w:sz w:val="28"/>
          <w:szCs w:val="28"/>
        </w:rPr>
        <w:t xml:space="preserve"> объектов, а также предоставления предпринимателям и </w:t>
      </w:r>
      <w:proofErr w:type="spellStart"/>
      <w:r w:rsidR="00A1354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1354F">
        <w:rPr>
          <w:rFonts w:ascii="Times New Roman" w:hAnsi="Times New Roman" w:cs="Times New Roman"/>
          <w:sz w:val="28"/>
          <w:szCs w:val="28"/>
        </w:rPr>
        <w:t xml:space="preserve"> гражданам земельных участков и иного имущества.</w:t>
      </w:r>
    </w:p>
    <w:p w:rsidR="00A1354F" w:rsidRDefault="00A1354F" w:rsidP="00A1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Существующей практикой информирования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доступной недвижимости через интерактивную карту поделился начальник управления экономического развития Липецкой области.</w:t>
      </w:r>
    </w:p>
    <w:p w:rsidR="00A1354F" w:rsidRDefault="00A1354F" w:rsidP="00A1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Корпорация в свою очередь предложила регионам изучить лучшие практики имущественной поддержки в Российской Федерации и рассмотреть возможность их внедрения на своих территориях. </w:t>
      </w:r>
    </w:p>
    <w:p w:rsidR="00A1354F" w:rsidRDefault="00A1354F" w:rsidP="00A1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совещания регионы совместно с органами местного самоуправления и Корпорацией планируют продолжить работу  по достижению целей национального проекта МСП в части предоставления имущества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A1354F" w:rsidRPr="00D57F20" w:rsidRDefault="00A1354F" w:rsidP="00A135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Напоминаем, что 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предприниматели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территориальной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sectPr w:rsidR="00A1354F" w:rsidRPr="00D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06E9"/>
    <w:multiLevelType w:val="hybridMultilevel"/>
    <w:tmpl w:val="AEC2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50"/>
    <w:rsid w:val="000D39FC"/>
    <w:rsid w:val="00691428"/>
    <w:rsid w:val="00823A9B"/>
    <w:rsid w:val="0085553B"/>
    <w:rsid w:val="00A1354F"/>
    <w:rsid w:val="00AF5F50"/>
    <w:rsid w:val="00D02F90"/>
    <w:rsid w:val="00D57F20"/>
    <w:rsid w:val="00E845CE"/>
    <w:rsid w:val="00EC0607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uzio323comp6</dc:creator>
  <cp:keywords/>
  <dc:description/>
  <cp:lastModifiedBy>uzio323comp6</cp:lastModifiedBy>
  <cp:revision>5</cp:revision>
  <dcterms:created xsi:type="dcterms:W3CDTF">2021-09-27T06:11:00Z</dcterms:created>
  <dcterms:modified xsi:type="dcterms:W3CDTF">2021-09-28T06:58:00Z</dcterms:modified>
</cp:coreProperties>
</file>