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BE416" w14:textId="77777777" w:rsidR="00F26CE4" w:rsidRPr="003B2C13" w:rsidRDefault="00F26CE4" w:rsidP="00A12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3B2C1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B2C13" w:rsidRPr="003B2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13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End"/>
      <w:r w:rsidRPr="003B2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C13" w:rsidRPr="003B2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13">
        <w:rPr>
          <w:rFonts w:ascii="Times New Roman" w:hAnsi="Times New Roman" w:cs="Times New Roman"/>
          <w:b/>
          <w:sz w:val="28"/>
          <w:szCs w:val="28"/>
        </w:rPr>
        <w:t>ЭЛИСТЫ</w:t>
      </w:r>
    </w:p>
    <w:p w14:paraId="65A9CC7F" w14:textId="77777777" w:rsidR="00F26CE4" w:rsidRPr="003B2C13" w:rsidRDefault="00F26CE4" w:rsidP="00A12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E17204B" w14:textId="7C89C02D" w:rsidR="00F26CE4" w:rsidRPr="00F26CE4" w:rsidRDefault="00C3774A" w:rsidP="003B2C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</w:t>
      </w:r>
      <w:r w:rsidR="00810478">
        <w:rPr>
          <w:rFonts w:ascii="Times New Roman" w:hAnsi="Times New Roman" w:cs="Times New Roman"/>
          <w:sz w:val="28"/>
          <w:szCs w:val="28"/>
        </w:rPr>
        <w:t xml:space="preserve"> </w:t>
      </w:r>
      <w:r w:rsidR="00D72AE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C03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6CE4" w:rsidRPr="00F26CE4">
        <w:rPr>
          <w:rFonts w:ascii="Times New Roman" w:hAnsi="Times New Roman" w:cs="Times New Roman"/>
          <w:sz w:val="28"/>
          <w:szCs w:val="28"/>
        </w:rPr>
        <w:tab/>
      </w:r>
      <w:r w:rsidR="00F26CE4">
        <w:rPr>
          <w:rFonts w:ascii="Times New Roman" w:hAnsi="Times New Roman" w:cs="Times New Roman"/>
          <w:sz w:val="28"/>
          <w:szCs w:val="28"/>
        </w:rPr>
        <w:t xml:space="preserve">  </w:t>
      </w:r>
      <w:r w:rsidR="00810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C13"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 w:rsidR="00F8784E">
        <w:rPr>
          <w:rFonts w:ascii="Times New Roman" w:hAnsi="Times New Roman" w:cs="Times New Roman"/>
          <w:sz w:val="28"/>
          <w:szCs w:val="28"/>
        </w:rPr>
        <w:t>4</w:t>
      </w:r>
      <w:r w:rsidR="00F26CE4" w:rsidRPr="00F26CE4">
        <w:rPr>
          <w:rFonts w:ascii="Times New Roman" w:hAnsi="Times New Roman" w:cs="Times New Roman"/>
          <w:sz w:val="28"/>
          <w:szCs w:val="28"/>
        </w:rPr>
        <w:tab/>
      </w:r>
      <w:r w:rsidR="00F26C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133EF">
        <w:rPr>
          <w:rFonts w:ascii="Times New Roman" w:hAnsi="Times New Roman" w:cs="Times New Roman"/>
          <w:sz w:val="28"/>
          <w:szCs w:val="28"/>
        </w:rPr>
        <w:t xml:space="preserve">   </w:t>
      </w:r>
      <w:r w:rsidR="003B2C13">
        <w:rPr>
          <w:rFonts w:ascii="Times New Roman" w:hAnsi="Times New Roman" w:cs="Times New Roman"/>
          <w:sz w:val="28"/>
          <w:szCs w:val="28"/>
        </w:rPr>
        <w:t xml:space="preserve">  </w:t>
      </w:r>
      <w:r w:rsidR="00F26CE4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14:paraId="183EB643" w14:textId="77777777" w:rsidR="00F26CE4" w:rsidRDefault="00F26CE4" w:rsidP="00D7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38E2FA16" w14:textId="77777777" w:rsidR="00D72AE3" w:rsidRDefault="00D72AE3" w:rsidP="00D7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A0FE59" w14:textId="32FCB679" w:rsidR="00F26CE4" w:rsidRPr="00F26CE4" w:rsidRDefault="003B2C13" w:rsidP="00E133C1">
      <w:pPr>
        <w:tabs>
          <w:tab w:val="left" w:pos="709"/>
        </w:tabs>
        <w:spacing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146B8">
        <w:rPr>
          <w:rFonts w:ascii="Times New Roman" w:hAnsi="Times New Roman" w:cs="Times New Roman"/>
          <w:sz w:val="28"/>
          <w:szCs w:val="28"/>
        </w:rPr>
        <w:t xml:space="preserve"> со ст</w:t>
      </w:r>
      <w:r w:rsidR="00517F70">
        <w:rPr>
          <w:rFonts w:ascii="Times New Roman" w:hAnsi="Times New Roman" w:cs="Times New Roman"/>
          <w:sz w:val="28"/>
          <w:szCs w:val="28"/>
        </w:rPr>
        <w:t xml:space="preserve">атьями </w:t>
      </w:r>
      <w:r w:rsidR="00F146B8">
        <w:rPr>
          <w:rFonts w:ascii="Times New Roman" w:hAnsi="Times New Roman" w:cs="Times New Roman"/>
          <w:sz w:val="28"/>
          <w:szCs w:val="28"/>
        </w:rPr>
        <w:t xml:space="preserve">43, 45, 46 </w:t>
      </w:r>
      <w:r w:rsidR="00F26CE4"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 w:rsidR="00F146B8">
        <w:rPr>
          <w:rFonts w:ascii="Times New Roman" w:hAnsi="Times New Roman" w:cs="Times New Roman"/>
          <w:sz w:val="28"/>
          <w:szCs w:val="28"/>
        </w:rPr>
        <w:t>ого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146B8">
        <w:rPr>
          <w:rFonts w:ascii="Times New Roman" w:hAnsi="Times New Roman" w:cs="Times New Roman"/>
          <w:sz w:val="28"/>
          <w:szCs w:val="28"/>
        </w:rPr>
        <w:t>а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 w:rsidR="00F26CE4">
        <w:rPr>
          <w:rFonts w:ascii="Times New Roman" w:hAnsi="Times New Roman" w:cs="Times New Roman"/>
          <w:sz w:val="28"/>
          <w:szCs w:val="28"/>
        </w:rPr>
        <w:t>-</w:t>
      </w:r>
      <w:r w:rsidR="00F26CE4"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  <w:r w:rsidR="004130D5">
        <w:rPr>
          <w:rFonts w:ascii="Times New Roman" w:hAnsi="Times New Roman" w:cs="Times New Roman"/>
          <w:sz w:val="28"/>
          <w:szCs w:val="28"/>
        </w:rPr>
        <w:t xml:space="preserve"> на основании протокол</w:t>
      </w:r>
      <w:r w:rsidR="00E133C1">
        <w:rPr>
          <w:rFonts w:ascii="Times New Roman" w:hAnsi="Times New Roman" w:cs="Times New Roman"/>
          <w:sz w:val="28"/>
          <w:szCs w:val="28"/>
        </w:rPr>
        <w:t>а</w:t>
      </w:r>
      <w:r w:rsidR="00D72AE3">
        <w:rPr>
          <w:rFonts w:ascii="Times New Roman" w:hAnsi="Times New Roman" w:cs="Times New Roman"/>
          <w:sz w:val="28"/>
          <w:szCs w:val="28"/>
        </w:rPr>
        <w:t xml:space="preserve"> за</w:t>
      </w:r>
      <w:r w:rsidR="000F3CE6">
        <w:rPr>
          <w:rFonts w:ascii="Times New Roman" w:hAnsi="Times New Roman" w:cs="Times New Roman"/>
          <w:sz w:val="28"/>
          <w:szCs w:val="28"/>
        </w:rPr>
        <w:t xml:space="preserve">седания Комиссии по подготовке </w:t>
      </w:r>
      <w:r w:rsidR="00D72AE3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города Элисты от </w:t>
      </w:r>
      <w:r w:rsidR="00C3774A">
        <w:rPr>
          <w:rFonts w:ascii="Times New Roman" w:hAnsi="Times New Roman" w:cs="Times New Roman"/>
          <w:sz w:val="28"/>
          <w:szCs w:val="28"/>
        </w:rPr>
        <w:t>22</w:t>
      </w:r>
      <w:r w:rsidR="00690245">
        <w:rPr>
          <w:rFonts w:ascii="Times New Roman" w:hAnsi="Times New Roman" w:cs="Times New Roman"/>
          <w:sz w:val="28"/>
          <w:szCs w:val="28"/>
        </w:rPr>
        <w:t xml:space="preserve"> </w:t>
      </w:r>
      <w:r w:rsidR="00C3774A">
        <w:rPr>
          <w:rFonts w:ascii="Times New Roman" w:hAnsi="Times New Roman" w:cs="Times New Roman"/>
          <w:sz w:val="28"/>
          <w:szCs w:val="28"/>
        </w:rPr>
        <w:t>декабря</w:t>
      </w:r>
      <w:r w:rsidR="004C66E1">
        <w:rPr>
          <w:rFonts w:ascii="Times New Roman" w:hAnsi="Times New Roman" w:cs="Times New Roman"/>
          <w:sz w:val="28"/>
          <w:szCs w:val="28"/>
        </w:rPr>
        <w:t xml:space="preserve"> </w:t>
      </w:r>
      <w:r w:rsidR="00B75E1A">
        <w:rPr>
          <w:rFonts w:ascii="Times New Roman" w:hAnsi="Times New Roman" w:cs="Times New Roman"/>
          <w:sz w:val="28"/>
          <w:szCs w:val="28"/>
        </w:rPr>
        <w:t>20</w:t>
      </w:r>
      <w:r w:rsidR="00A1225C">
        <w:rPr>
          <w:rFonts w:ascii="Times New Roman" w:hAnsi="Times New Roman" w:cs="Times New Roman"/>
          <w:sz w:val="28"/>
          <w:szCs w:val="28"/>
        </w:rPr>
        <w:t>2</w:t>
      </w:r>
      <w:r w:rsidR="005E17A8">
        <w:rPr>
          <w:rFonts w:ascii="Times New Roman" w:hAnsi="Times New Roman" w:cs="Times New Roman"/>
          <w:sz w:val="28"/>
          <w:szCs w:val="28"/>
        </w:rPr>
        <w:t>3</w:t>
      </w:r>
      <w:r w:rsidR="00D72AE3">
        <w:rPr>
          <w:rFonts w:ascii="Times New Roman" w:hAnsi="Times New Roman" w:cs="Times New Roman"/>
          <w:sz w:val="28"/>
          <w:szCs w:val="28"/>
        </w:rPr>
        <w:t xml:space="preserve"> </w:t>
      </w:r>
      <w:r w:rsidR="00A0686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72AE3">
        <w:rPr>
          <w:rFonts w:ascii="Times New Roman" w:hAnsi="Times New Roman" w:cs="Times New Roman"/>
          <w:sz w:val="28"/>
          <w:szCs w:val="28"/>
        </w:rPr>
        <w:t xml:space="preserve">№ </w:t>
      </w:r>
      <w:r w:rsidR="00C3774A">
        <w:rPr>
          <w:rFonts w:ascii="Times New Roman" w:hAnsi="Times New Roman" w:cs="Times New Roman"/>
          <w:sz w:val="28"/>
          <w:szCs w:val="28"/>
        </w:rPr>
        <w:t>2</w:t>
      </w:r>
      <w:r w:rsidR="00A467DC">
        <w:rPr>
          <w:rFonts w:ascii="Times New Roman" w:hAnsi="Times New Roman" w:cs="Times New Roman"/>
          <w:sz w:val="28"/>
          <w:szCs w:val="28"/>
        </w:rPr>
        <w:t>1</w:t>
      </w:r>
      <w:r w:rsidR="00A06867">
        <w:rPr>
          <w:rFonts w:ascii="Times New Roman" w:hAnsi="Times New Roman" w:cs="Times New Roman"/>
          <w:sz w:val="28"/>
          <w:szCs w:val="28"/>
        </w:rPr>
        <w:t>,</w:t>
      </w:r>
    </w:p>
    <w:p w14:paraId="194A8CCD" w14:textId="77777777" w:rsidR="00F26CE4" w:rsidRPr="003B2C13" w:rsidRDefault="00F26CE4" w:rsidP="00E133C1">
      <w:pPr>
        <w:spacing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35229260" w14:textId="170292D5" w:rsidR="00C3774A" w:rsidRPr="00C3774A" w:rsidRDefault="00F26CE4" w:rsidP="00C3774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4A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C3774A">
        <w:rPr>
          <w:rFonts w:ascii="Times New Roman" w:hAnsi="Times New Roman" w:cs="Times New Roman"/>
          <w:sz w:val="28"/>
          <w:szCs w:val="28"/>
        </w:rPr>
        <w:t xml:space="preserve"> </w:t>
      </w:r>
      <w:r w:rsidR="00C3774A" w:rsidRPr="00C3774A">
        <w:rPr>
          <w:rFonts w:ascii="Times New Roman" w:hAnsi="Times New Roman" w:cs="Times New Roman"/>
          <w:sz w:val="28"/>
          <w:szCs w:val="28"/>
        </w:rPr>
        <w:t>16</w:t>
      </w:r>
      <w:r w:rsidR="00215991" w:rsidRPr="00C3774A">
        <w:rPr>
          <w:rFonts w:ascii="Times New Roman" w:hAnsi="Times New Roman" w:cs="Times New Roman"/>
          <w:sz w:val="28"/>
          <w:szCs w:val="28"/>
        </w:rPr>
        <w:t xml:space="preserve"> </w:t>
      </w:r>
      <w:r w:rsidR="00C3774A" w:rsidRPr="00C3774A">
        <w:rPr>
          <w:rFonts w:ascii="Times New Roman" w:hAnsi="Times New Roman" w:cs="Times New Roman"/>
          <w:sz w:val="28"/>
          <w:szCs w:val="28"/>
        </w:rPr>
        <w:t>февраля</w:t>
      </w:r>
      <w:r w:rsidR="00215991" w:rsidRPr="00C3774A">
        <w:rPr>
          <w:rFonts w:ascii="Times New Roman" w:hAnsi="Times New Roman" w:cs="Times New Roman"/>
          <w:sz w:val="28"/>
          <w:szCs w:val="28"/>
        </w:rPr>
        <w:t xml:space="preserve"> </w:t>
      </w:r>
      <w:r w:rsidR="001771B6" w:rsidRPr="00C3774A">
        <w:rPr>
          <w:rFonts w:ascii="Times New Roman" w:hAnsi="Times New Roman" w:cs="Times New Roman"/>
          <w:sz w:val="28"/>
          <w:szCs w:val="28"/>
        </w:rPr>
        <w:t>202</w:t>
      </w:r>
      <w:r w:rsidR="00C3774A" w:rsidRPr="00C3774A">
        <w:rPr>
          <w:rFonts w:ascii="Times New Roman" w:hAnsi="Times New Roman" w:cs="Times New Roman"/>
          <w:sz w:val="28"/>
          <w:szCs w:val="28"/>
        </w:rPr>
        <w:t>4</w:t>
      </w:r>
      <w:r w:rsidRPr="00C3774A">
        <w:rPr>
          <w:rFonts w:ascii="Times New Roman" w:hAnsi="Times New Roman" w:cs="Times New Roman"/>
          <w:sz w:val="28"/>
          <w:szCs w:val="28"/>
        </w:rPr>
        <w:t xml:space="preserve"> года в 15.00 часов </w:t>
      </w:r>
      <w:r w:rsidR="00E82C97" w:rsidRPr="00C3774A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C3774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C3774A">
        <w:rPr>
          <w:rFonts w:ascii="Times New Roman" w:hAnsi="Times New Roman" w:cs="Times New Roman"/>
          <w:sz w:val="28"/>
          <w:szCs w:val="28"/>
        </w:rPr>
        <w:t xml:space="preserve"> </w:t>
      </w:r>
      <w:r w:rsidRPr="00C3774A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C3774A">
        <w:rPr>
          <w:rFonts w:ascii="Times New Roman" w:hAnsi="Times New Roman" w:cs="Times New Roman"/>
          <w:sz w:val="28"/>
          <w:szCs w:val="28"/>
        </w:rPr>
        <w:t>х слушаний</w:t>
      </w:r>
      <w:r w:rsidR="00C3774A" w:rsidRPr="00C3774A">
        <w:rPr>
          <w:rFonts w:ascii="Times New Roman" w:hAnsi="Times New Roman" w:cs="Times New Roman"/>
          <w:sz w:val="28"/>
          <w:szCs w:val="28"/>
        </w:rPr>
        <w:t>:</w:t>
      </w:r>
    </w:p>
    <w:p w14:paraId="28A9CD84" w14:textId="1588DE31" w:rsidR="00C3774A" w:rsidRDefault="00C3774A" w:rsidP="00C3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вопросу у</w:t>
      </w:r>
      <w:r w:rsidRPr="00C3774A">
        <w:rPr>
          <w:rFonts w:ascii="Times New Roman" w:hAnsi="Times New Roman" w:cs="Times New Roman"/>
          <w:sz w:val="28"/>
          <w:szCs w:val="28"/>
        </w:rPr>
        <w:t>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74A">
        <w:rPr>
          <w:rFonts w:ascii="Times New Roman" w:hAnsi="Times New Roman"/>
          <w:sz w:val="28"/>
          <w:szCs w:val="28"/>
        </w:rPr>
        <w:t>проекта планировки территории и проекта межевания территории</w:t>
      </w:r>
      <w:r>
        <w:rPr>
          <w:rFonts w:ascii="Times New Roman" w:hAnsi="Times New Roman"/>
          <w:sz w:val="28"/>
          <w:szCs w:val="28"/>
        </w:rPr>
        <w:t xml:space="preserve"> земельных участков площадью 1280,75 кв.м, расположенных по адрес</w:t>
      </w:r>
      <w:r w:rsidR="000D3CC3">
        <w:rPr>
          <w:rFonts w:ascii="Times New Roman" w:hAnsi="Times New Roman"/>
          <w:sz w:val="28"/>
          <w:szCs w:val="28"/>
        </w:rPr>
        <w:t>ному ориентиру</w:t>
      </w:r>
      <w:r>
        <w:rPr>
          <w:rFonts w:ascii="Times New Roman" w:hAnsi="Times New Roman"/>
          <w:sz w:val="28"/>
          <w:szCs w:val="28"/>
        </w:rPr>
        <w:t xml:space="preserve">: Республика Калмыкия, город Элиста, 1 микрорайон, д.40 «А», д.40 «Б», </w:t>
      </w:r>
      <w:r>
        <w:rPr>
          <w:rFonts w:ascii="Times New Roman" w:hAnsi="Times New Roman" w:cs="Times New Roman"/>
          <w:sz w:val="28"/>
          <w:szCs w:val="28"/>
        </w:rPr>
        <w:t>согласно схеме № 1 Приложения к настоящему постановлению;</w:t>
      </w:r>
    </w:p>
    <w:p w14:paraId="153E0477" w14:textId="4A5ED5E9" w:rsidR="00C3774A" w:rsidRDefault="00C3774A" w:rsidP="00C37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>
        <w:rPr>
          <w:rFonts w:ascii="Times New Roman" w:hAnsi="Times New Roman"/>
          <w:sz w:val="28"/>
          <w:szCs w:val="28"/>
        </w:rPr>
        <w:t xml:space="preserve">о вопросу утверждения проекта планировки и проекта межевания территории земельного участка с кадастровым номером 08:14:030542:10494 площадью 6890 кв.м, расположенного по адресу: Республика Калмыкия, город Элиста, комплекс КГУ, </w:t>
      </w:r>
      <w:r>
        <w:rPr>
          <w:rFonts w:ascii="Times New Roman" w:hAnsi="Times New Roman" w:cs="Times New Roman"/>
          <w:sz w:val="28"/>
          <w:szCs w:val="28"/>
        </w:rPr>
        <w:t>согласно схеме № 2 Приложения к настоящему постановлению;</w:t>
      </w:r>
    </w:p>
    <w:p w14:paraId="5C0860AC" w14:textId="48B8B4AE" w:rsidR="00CF33A7" w:rsidRPr="00C3774A" w:rsidRDefault="00C3774A" w:rsidP="00C3774A">
      <w:pPr>
        <w:tabs>
          <w:tab w:val="left" w:pos="0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4A">
        <w:rPr>
          <w:rFonts w:ascii="Times New Roman" w:hAnsi="Times New Roman"/>
          <w:sz w:val="28"/>
          <w:szCs w:val="28"/>
        </w:rPr>
        <w:t xml:space="preserve">3) </w:t>
      </w:r>
      <w:r w:rsidR="00394B17">
        <w:rPr>
          <w:rFonts w:ascii="Times New Roman" w:hAnsi="Times New Roman"/>
          <w:sz w:val="28"/>
          <w:szCs w:val="28"/>
        </w:rPr>
        <w:t>п</w:t>
      </w:r>
      <w:r w:rsidRPr="00C3774A">
        <w:rPr>
          <w:rFonts w:ascii="Times New Roman" w:hAnsi="Times New Roman"/>
          <w:sz w:val="28"/>
          <w:szCs w:val="28"/>
        </w:rPr>
        <w:t>о вопросу утверждения корректировки проекта планировки и проекта межевания территории земельных участков площадью 10760 кв.м, расположенных по адрес</w:t>
      </w:r>
      <w:r w:rsidR="000D3CC3">
        <w:rPr>
          <w:rFonts w:ascii="Times New Roman" w:hAnsi="Times New Roman"/>
          <w:sz w:val="28"/>
          <w:szCs w:val="28"/>
        </w:rPr>
        <w:t>ном</w:t>
      </w:r>
      <w:r w:rsidRPr="00C3774A">
        <w:rPr>
          <w:rFonts w:ascii="Times New Roman" w:hAnsi="Times New Roman"/>
          <w:sz w:val="28"/>
          <w:szCs w:val="28"/>
        </w:rPr>
        <w:t>у</w:t>
      </w:r>
      <w:r w:rsidR="000D3CC3">
        <w:rPr>
          <w:rFonts w:ascii="Times New Roman" w:hAnsi="Times New Roman"/>
          <w:sz w:val="28"/>
          <w:szCs w:val="28"/>
        </w:rPr>
        <w:t xml:space="preserve"> ориентиру</w:t>
      </w:r>
      <w:r w:rsidRPr="00C3774A">
        <w:rPr>
          <w:rFonts w:ascii="Times New Roman" w:hAnsi="Times New Roman"/>
          <w:sz w:val="28"/>
          <w:szCs w:val="28"/>
        </w:rPr>
        <w:t>: Республика Калмыкия, город Элиста, 9 м</w:t>
      </w:r>
      <w:r w:rsidR="00394B17">
        <w:rPr>
          <w:rFonts w:ascii="Times New Roman" w:hAnsi="Times New Roman"/>
          <w:sz w:val="28"/>
          <w:szCs w:val="28"/>
        </w:rPr>
        <w:t>икрорайон</w:t>
      </w:r>
      <w:r w:rsidRPr="00C3774A">
        <w:rPr>
          <w:rFonts w:ascii="Times New Roman" w:hAnsi="Times New Roman"/>
          <w:sz w:val="28"/>
          <w:szCs w:val="28"/>
        </w:rPr>
        <w:t xml:space="preserve">, </w:t>
      </w:r>
      <w:r w:rsidRPr="00C3774A">
        <w:rPr>
          <w:rFonts w:ascii="Times New Roman" w:hAnsi="Times New Roman" w:cs="Times New Roman"/>
          <w:sz w:val="28"/>
          <w:szCs w:val="28"/>
        </w:rPr>
        <w:t>согласно схеме № 3 Приложения к настоящему постановлению</w:t>
      </w:r>
      <w:r w:rsidR="00517F70" w:rsidRPr="00C3774A">
        <w:rPr>
          <w:rFonts w:ascii="Times New Roman" w:hAnsi="Times New Roman" w:cs="Times New Roman"/>
          <w:sz w:val="28"/>
          <w:szCs w:val="28"/>
        </w:rPr>
        <w:t>.</w:t>
      </w:r>
    </w:p>
    <w:p w14:paraId="48719C45" w14:textId="77777777" w:rsidR="00F26CE4" w:rsidRPr="00F26CE4" w:rsidRDefault="00F26CE4" w:rsidP="00517F70">
      <w:pPr>
        <w:tabs>
          <w:tab w:val="left" w:pos="709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BA3">
        <w:rPr>
          <w:rFonts w:ascii="Times New Roman" w:hAnsi="Times New Roman" w:cs="Times New Roman"/>
          <w:sz w:val="28"/>
          <w:szCs w:val="28"/>
        </w:rPr>
        <w:t>2. Возложить подготовку и проведе</w:t>
      </w:r>
      <w:r w:rsidRPr="00F26CE4">
        <w:rPr>
          <w:rFonts w:ascii="Times New Roman" w:hAnsi="Times New Roman" w:cs="Times New Roman"/>
          <w:sz w:val="28"/>
          <w:szCs w:val="28"/>
        </w:rPr>
        <w:t>ние публичных слушаний по указанн</w:t>
      </w:r>
      <w:r w:rsidR="002D7C1E">
        <w:rPr>
          <w:rFonts w:ascii="Times New Roman" w:hAnsi="Times New Roman" w:cs="Times New Roman"/>
          <w:sz w:val="28"/>
          <w:szCs w:val="28"/>
        </w:rPr>
        <w:t>ому</w:t>
      </w:r>
      <w:r w:rsidRPr="00F26CE4">
        <w:rPr>
          <w:rFonts w:ascii="Times New Roman" w:hAnsi="Times New Roman" w:cs="Times New Roman"/>
          <w:sz w:val="28"/>
          <w:szCs w:val="28"/>
        </w:rPr>
        <w:t xml:space="preserve"> </w:t>
      </w:r>
      <w:r w:rsidR="00A1225C">
        <w:rPr>
          <w:rFonts w:ascii="Times New Roman" w:hAnsi="Times New Roman" w:cs="Times New Roman"/>
          <w:sz w:val="28"/>
          <w:szCs w:val="28"/>
        </w:rPr>
        <w:t>вопрос</w:t>
      </w:r>
      <w:r w:rsidR="002D7C1E">
        <w:rPr>
          <w:rFonts w:ascii="Times New Roman" w:hAnsi="Times New Roman" w:cs="Times New Roman"/>
          <w:sz w:val="28"/>
          <w:szCs w:val="28"/>
        </w:rPr>
        <w:t>у</w:t>
      </w:r>
      <w:r w:rsidRPr="00F26CE4">
        <w:rPr>
          <w:rFonts w:ascii="Times New Roman" w:hAnsi="Times New Roman" w:cs="Times New Roman"/>
          <w:sz w:val="28"/>
          <w:szCs w:val="28"/>
        </w:rPr>
        <w:t xml:space="preserve"> на Комиссию по подготовке </w:t>
      </w:r>
      <w:r w:rsidR="00A1225C">
        <w:rPr>
          <w:rFonts w:ascii="Times New Roman" w:hAnsi="Times New Roman" w:cs="Times New Roman"/>
          <w:sz w:val="28"/>
          <w:szCs w:val="28"/>
        </w:rPr>
        <w:t xml:space="preserve">Генерального плана города Элисты и </w:t>
      </w:r>
      <w:r w:rsidRPr="00F26CE4">
        <w:rPr>
          <w:rFonts w:ascii="Times New Roman" w:hAnsi="Times New Roman" w:cs="Times New Roman"/>
          <w:sz w:val="28"/>
          <w:szCs w:val="28"/>
        </w:rPr>
        <w:t>Правил землепользования и застройки города Элисты.</w:t>
      </w:r>
    </w:p>
    <w:p w14:paraId="4984F196" w14:textId="77777777" w:rsidR="00F26CE4" w:rsidRPr="00F26CE4" w:rsidRDefault="00840F33" w:rsidP="00517F70">
      <w:pPr>
        <w:tabs>
          <w:tab w:val="left" w:pos="709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. </w:t>
      </w:r>
      <w:r w:rsidR="00E82C97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Комиссии по подготовке </w:t>
      </w:r>
      <w:r w:rsidR="00A1225C">
        <w:rPr>
          <w:rFonts w:ascii="Times New Roman" w:hAnsi="Times New Roman" w:cs="Times New Roman"/>
          <w:sz w:val="28"/>
          <w:szCs w:val="28"/>
        </w:rPr>
        <w:t xml:space="preserve">Генерального плана города Элисты и </w:t>
      </w:r>
      <w:r w:rsidR="00F26CE4" w:rsidRPr="00F26CE4">
        <w:rPr>
          <w:rFonts w:ascii="Times New Roman" w:hAnsi="Times New Roman" w:cs="Times New Roman"/>
          <w:sz w:val="28"/>
          <w:szCs w:val="28"/>
        </w:rPr>
        <w:t>Правил землепользования и застройки города Элисты:</w:t>
      </w:r>
    </w:p>
    <w:p w14:paraId="0C34DE43" w14:textId="77777777" w:rsidR="00F26CE4" w:rsidRPr="00F26CE4" w:rsidRDefault="00F26CE4" w:rsidP="00517F70">
      <w:pPr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подготовку и опубликование оповещения о начале публичных слушаний в газете «Элистинская панорама» и размещение </w:t>
      </w:r>
      <w:r w:rsidR="00E82C97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F26CE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F26CE4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14:paraId="633F70DA" w14:textId="77777777" w:rsidR="00F26CE4" w:rsidRPr="00F26CE4" w:rsidRDefault="00F26CE4" w:rsidP="00517F70">
      <w:pPr>
        <w:spacing w:after="0" w:line="240" w:lineRule="auto"/>
        <w:ind w:right="14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14:paraId="13D94419" w14:textId="77777777" w:rsidR="00F26CE4" w:rsidRPr="00F26CE4" w:rsidRDefault="00F26CE4" w:rsidP="00517F70">
      <w:pPr>
        <w:spacing w:after="0" w:line="240" w:lineRule="auto"/>
        <w:ind w:right="14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14:paraId="111631F3" w14:textId="77777777" w:rsidR="00F26CE4" w:rsidRPr="00F26CE4" w:rsidRDefault="00F26CE4" w:rsidP="00517F70">
      <w:pPr>
        <w:spacing w:after="0" w:line="240" w:lineRule="auto"/>
        <w:ind w:right="14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14:paraId="1B86F9F7" w14:textId="77777777" w:rsidR="00F26CE4" w:rsidRDefault="00F26CE4" w:rsidP="00517F70">
      <w:pPr>
        <w:tabs>
          <w:tab w:val="left" w:pos="709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и опубликование заключения о результатах публичных слушаний.  </w:t>
      </w:r>
    </w:p>
    <w:p w14:paraId="24304589" w14:textId="77777777" w:rsidR="00840F33" w:rsidRPr="00F26CE4" w:rsidRDefault="00840F33" w:rsidP="00517F70">
      <w:pPr>
        <w:tabs>
          <w:tab w:val="left" w:pos="709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г. Элиста, </w:t>
      </w:r>
      <w:r w:rsidR="00DD3E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ул. Ленина, 249, 1 этаж, с 9.00 часов до 18.00 часов.</w:t>
      </w:r>
    </w:p>
    <w:p w14:paraId="6AE85336" w14:textId="4344B431" w:rsidR="00B254C7" w:rsidRDefault="00F4175F" w:rsidP="00517F70">
      <w:pPr>
        <w:tabs>
          <w:tab w:val="left" w:pos="709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. </w:t>
      </w:r>
      <w:r w:rsidR="00B254C7">
        <w:rPr>
          <w:rFonts w:ascii="Times New Roman" w:hAnsi="Times New Roman" w:cs="Times New Roman"/>
          <w:sz w:val="28"/>
          <w:szCs w:val="28"/>
        </w:rPr>
        <w:t>Назначить председательствующим на собрани</w:t>
      </w:r>
      <w:r w:rsidR="001E4BA3">
        <w:rPr>
          <w:rFonts w:ascii="Times New Roman" w:hAnsi="Times New Roman" w:cs="Times New Roman"/>
          <w:sz w:val="28"/>
          <w:szCs w:val="28"/>
        </w:rPr>
        <w:t>и участников публичных слушаний</w:t>
      </w:r>
      <w:r w:rsidR="004C66E1">
        <w:rPr>
          <w:rFonts w:ascii="Times New Roman" w:hAnsi="Times New Roman" w:cs="Times New Roman"/>
          <w:sz w:val="28"/>
          <w:szCs w:val="28"/>
        </w:rPr>
        <w:t xml:space="preserve"> </w:t>
      </w:r>
      <w:r w:rsidR="00B254C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C3774A">
        <w:rPr>
          <w:rFonts w:ascii="Times New Roman" w:hAnsi="Times New Roman"/>
          <w:sz w:val="28"/>
          <w:szCs w:val="28"/>
        </w:rPr>
        <w:t>Хактаева</w:t>
      </w:r>
      <w:proofErr w:type="spellEnd"/>
      <w:r w:rsidR="00C3774A">
        <w:rPr>
          <w:rFonts w:ascii="Times New Roman" w:hAnsi="Times New Roman"/>
          <w:sz w:val="28"/>
          <w:szCs w:val="28"/>
        </w:rPr>
        <w:t xml:space="preserve"> С.В</w:t>
      </w:r>
      <w:r w:rsidR="001E4BA3">
        <w:rPr>
          <w:rFonts w:ascii="Times New Roman" w:hAnsi="Times New Roman"/>
          <w:sz w:val="28"/>
          <w:szCs w:val="28"/>
        </w:rPr>
        <w:t>.</w:t>
      </w:r>
    </w:p>
    <w:p w14:paraId="6DCD3287" w14:textId="1445EF39" w:rsidR="002D7C1E" w:rsidRPr="00CD09B5" w:rsidRDefault="002D7C1E" w:rsidP="002D7C1E">
      <w:pPr>
        <w:tabs>
          <w:tab w:val="left" w:pos="709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C3774A">
        <w:rPr>
          <w:rFonts w:ascii="Times New Roman" w:hAnsi="Times New Roman"/>
          <w:sz w:val="28"/>
          <w:szCs w:val="28"/>
        </w:rPr>
        <w:t>Хактаева</w:t>
      </w:r>
      <w:proofErr w:type="spellEnd"/>
      <w:r w:rsidR="00C3774A">
        <w:rPr>
          <w:rFonts w:ascii="Times New Roman" w:hAnsi="Times New Roman"/>
          <w:sz w:val="28"/>
          <w:szCs w:val="28"/>
        </w:rPr>
        <w:t xml:space="preserve"> С.В</w:t>
      </w:r>
      <w:r>
        <w:rPr>
          <w:rFonts w:ascii="Times New Roman" w:hAnsi="Times New Roman"/>
          <w:sz w:val="28"/>
          <w:szCs w:val="28"/>
        </w:rPr>
        <w:t>.</w:t>
      </w:r>
      <w:r w:rsidRPr="00160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будут приниматься отделом архитектуры и градостроительства Администрации города Элисты по адресу: г. Элиста, ул. им. Номто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212 со дня публикации настоящего постановления в газете «Элистинская панорама» </w:t>
      </w:r>
      <w:r w:rsidRPr="00CD09B5">
        <w:rPr>
          <w:rFonts w:ascii="Times New Roman" w:hAnsi="Times New Roman" w:cs="Times New Roman"/>
          <w:sz w:val="28"/>
          <w:szCs w:val="28"/>
        </w:rPr>
        <w:t xml:space="preserve">по </w:t>
      </w:r>
      <w:r w:rsidR="00C3774A">
        <w:rPr>
          <w:rFonts w:ascii="Times New Roman" w:hAnsi="Times New Roman" w:cs="Times New Roman"/>
          <w:sz w:val="28"/>
          <w:szCs w:val="28"/>
        </w:rPr>
        <w:t>9</w:t>
      </w:r>
      <w:r w:rsidRPr="00CD09B5">
        <w:rPr>
          <w:rFonts w:ascii="Times New Roman" w:hAnsi="Times New Roman" w:cs="Times New Roman"/>
          <w:sz w:val="28"/>
          <w:szCs w:val="28"/>
        </w:rPr>
        <w:t xml:space="preserve"> </w:t>
      </w:r>
      <w:r w:rsidR="00C3774A">
        <w:rPr>
          <w:rFonts w:ascii="Times New Roman" w:hAnsi="Times New Roman" w:cs="Times New Roman"/>
          <w:sz w:val="28"/>
          <w:szCs w:val="28"/>
        </w:rPr>
        <w:t>февраля</w:t>
      </w:r>
      <w:r w:rsidRPr="00CD09B5">
        <w:rPr>
          <w:rFonts w:ascii="Times New Roman" w:hAnsi="Times New Roman" w:cs="Times New Roman"/>
          <w:sz w:val="28"/>
          <w:szCs w:val="28"/>
        </w:rPr>
        <w:t xml:space="preserve"> 202</w:t>
      </w:r>
      <w:r w:rsidR="00C3774A">
        <w:rPr>
          <w:rFonts w:ascii="Times New Roman" w:hAnsi="Times New Roman" w:cs="Times New Roman"/>
          <w:sz w:val="28"/>
          <w:szCs w:val="28"/>
        </w:rPr>
        <w:t>4</w:t>
      </w:r>
      <w:r w:rsidRPr="00CD09B5">
        <w:rPr>
          <w:rFonts w:ascii="Times New Roman" w:hAnsi="Times New Roman" w:cs="Times New Roman"/>
          <w:sz w:val="28"/>
          <w:szCs w:val="28"/>
        </w:rPr>
        <w:t xml:space="preserve"> года в рабочие дни с 9.00 часов до 18.00 часов (перерыв с 13.00 часов до 14.00 часов).</w:t>
      </w:r>
    </w:p>
    <w:p w14:paraId="7418653E" w14:textId="661039B6" w:rsidR="002D7C1E" w:rsidRPr="00CD09B5" w:rsidRDefault="002D7C1E" w:rsidP="002D7C1E">
      <w:pPr>
        <w:tabs>
          <w:tab w:val="left" w:pos="709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9B5"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участников публичных слушаний опубликовать в газете «Элистинская панорама» не позднее </w:t>
      </w:r>
      <w:r w:rsidR="00C377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09B5">
        <w:rPr>
          <w:rFonts w:ascii="Times New Roman" w:hAnsi="Times New Roman" w:cs="Times New Roman"/>
          <w:sz w:val="28"/>
          <w:szCs w:val="28"/>
        </w:rPr>
        <w:t xml:space="preserve"> </w:t>
      </w:r>
      <w:r w:rsidR="00C3774A">
        <w:rPr>
          <w:rFonts w:ascii="Times New Roman" w:hAnsi="Times New Roman" w:cs="Times New Roman"/>
          <w:sz w:val="28"/>
          <w:szCs w:val="28"/>
        </w:rPr>
        <w:t>февраля</w:t>
      </w:r>
      <w:r w:rsidRPr="00CD09B5">
        <w:rPr>
          <w:rFonts w:ascii="Times New Roman" w:hAnsi="Times New Roman" w:cs="Times New Roman"/>
          <w:sz w:val="28"/>
          <w:szCs w:val="28"/>
        </w:rPr>
        <w:t xml:space="preserve"> 202</w:t>
      </w:r>
      <w:r w:rsidR="00C3774A">
        <w:rPr>
          <w:rFonts w:ascii="Times New Roman" w:hAnsi="Times New Roman" w:cs="Times New Roman"/>
          <w:sz w:val="28"/>
          <w:szCs w:val="28"/>
        </w:rPr>
        <w:t>4</w:t>
      </w:r>
      <w:r w:rsidRPr="00CD09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6F0F3A2" w14:textId="42AFA43E" w:rsidR="002D7C1E" w:rsidRDefault="002D7C1E" w:rsidP="002D7C1E">
      <w:pPr>
        <w:tabs>
          <w:tab w:val="left" w:pos="709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9B5">
        <w:rPr>
          <w:rFonts w:ascii="Times New Roman" w:hAnsi="Times New Roman" w:cs="Times New Roman"/>
          <w:sz w:val="28"/>
          <w:szCs w:val="28"/>
        </w:rPr>
        <w:t xml:space="preserve">8. Опубликовать настоящее постановление в газете «Элистинская панорама» и разместить на официальном сайте Администрации города Элисты в сети «Интернет» не позднее </w:t>
      </w:r>
      <w:r w:rsidR="00C3774A">
        <w:rPr>
          <w:rFonts w:ascii="Times New Roman" w:hAnsi="Times New Roman" w:cs="Times New Roman"/>
          <w:sz w:val="28"/>
          <w:szCs w:val="28"/>
        </w:rPr>
        <w:t>5 февраля</w:t>
      </w:r>
      <w:r w:rsidRPr="00CD09B5">
        <w:rPr>
          <w:rFonts w:ascii="Times New Roman" w:hAnsi="Times New Roman" w:cs="Times New Roman"/>
          <w:sz w:val="28"/>
          <w:szCs w:val="28"/>
        </w:rPr>
        <w:t xml:space="preserve"> 202</w:t>
      </w:r>
      <w:r w:rsidR="00C3774A">
        <w:rPr>
          <w:rFonts w:ascii="Times New Roman" w:hAnsi="Times New Roman" w:cs="Times New Roman"/>
          <w:sz w:val="28"/>
          <w:szCs w:val="28"/>
        </w:rPr>
        <w:t>4</w:t>
      </w:r>
      <w:r w:rsidRPr="00CD09B5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F6E49" w14:textId="6A8B3A44" w:rsidR="00D84BD3" w:rsidRDefault="00D84BD3" w:rsidP="00517F70">
      <w:pPr>
        <w:tabs>
          <w:tab w:val="left" w:pos="709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за исполнением настоя</w:t>
      </w:r>
      <w:r w:rsidR="001E4BA3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4C6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C3774A">
        <w:rPr>
          <w:rFonts w:ascii="Times New Roman" w:hAnsi="Times New Roman"/>
          <w:sz w:val="28"/>
          <w:szCs w:val="28"/>
        </w:rPr>
        <w:t>Хактаева</w:t>
      </w:r>
      <w:proofErr w:type="spellEnd"/>
      <w:r w:rsidR="00C3774A">
        <w:rPr>
          <w:rFonts w:ascii="Times New Roman" w:hAnsi="Times New Roman"/>
          <w:sz w:val="28"/>
          <w:szCs w:val="28"/>
        </w:rPr>
        <w:t xml:space="preserve"> С.В</w:t>
      </w:r>
      <w:r w:rsidR="001E4BA3">
        <w:rPr>
          <w:rFonts w:ascii="Times New Roman" w:hAnsi="Times New Roman"/>
          <w:sz w:val="28"/>
          <w:szCs w:val="28"/>
        </w:rPr>
        <w:t>.</w:t>
      </w:r>
    </w:p>
    <w:p w14:paraId="7EF6B797" w14:textId="77777777" w:rsidR="00B02FD1" w:rsidRDefault="00B02FD1" w:rsidP="00517F70">
      <w:pPr>
        <w:tabs>
          <w:tab w:val="left" w:pos="709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E0A39" w14:textId="77777777" w:rsidR="00B02FD1" w:rsidRDefault="00B02FD1" w:rsidP="00517F70">
      <w:pPr>
        <w:tabs>
          <w:tab w:val="left" w:pos="709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B1BFA" w14:textId="77777777" w:rsidR="00B02FD1" w:rsidRDefault="00B02FD1" w:rsidP="00E133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D158B" w14:textId="77777777" w:rsidR="00367FD5" w:rsidRDefault="00B02FD1" w:rsidP="00F2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D1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="00810478">
        <w:rPr>
          <w:rFonts w:ascii="Times New Roman" w:hAnsi="Times New Roman" w:cs="Times New Roman"/>
          <w:sz w:val="28"/>
          <w:szCs w:val="28"/>
        </w:rPr>
        <w:t xml:space="preserve"> </w:t>
      </w:r>
      <w:r w:rsidR="00F4175F">
        <w:rPr>
          <w:rFonts w:ascii="Times New Roman" w:hAnsi="Times New Roman" w:cs="Times New Roman"/>
          <w:sz w:val="28"/>
          <w:szCs w:val="28"/>
        </w:rPr>
        <w:t xml:space="preserve"> </w:t>
      </w:r>
      <w:r w:rsidRPr="00B02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90245">
        <w:rPr>
          <w:rFonts w:ascii="Times New Roman" w:hAnsi="Times New Roman" w:cs="Times New Roman"/>
          <w:sz w:val="28"/>
          <w:szCs w:val="28"/>
        </w:rPr>
        <w:t xml:space="preserve">      </w:t>
      </w:r>
      <w:r w:rsidRPr="00B02FD1">
        <w:rPr>
          <w:rFonts w:ascii="Times New Roman" w:hAnsi="Times New Roman" w:cs="Times New Roman"/>
          <w:sz w:val="28"/>
          <w:szCs w:val="28"/>
        </w:rPr>
        <w:t xml:space="preserve"> </w:t>
      </w:r>
      <w:r w:rsidR="00005B48">
        <w:rPr>
          <w:rFonts w:ascii="Times New Roman" w:hAnsi="Times New Roman" w:cs="Times New Roman"/>
          <w:sz w:val="28"/>
          <w:szCs w:val="28"/>
        </w:rPr>
        <w:t xml:space="preserve">  </w:t>
      </w:r>
      <w:r w:rsidR="00F4175F">
        <w:rPr>
          <w:rFonts w:ascii="Times New Roman" w:hAnsi="Times New Roman" w:cs="Times New Roman"/>
          <w:sz w:val="28"/>
          <w:szCs w:val="28"/>
        </w:rPr>
        <w:t xml:space="preserve">     </w:t>
      </w:r>
      <w:r w:rsidR="00DD3E61">
        <w:rPr>
          <w:rFonts w:ascii="Times New Roman" w:hAnsi="Times New Roman" w:cs="Times New Roman"/>
          <w:sz w:val="28"/>
          <w:szCs w:val="28"/>
        </w:rPr>
        <w:t xml:space="preserve">    </w:t>
      </w:r>
      <w:r w:rsidR="00F4175F">
        <w:rPr>
          <w:rFonts w:ascii="Times New Roman" w:hAnsi="Times New Roman" w:cs="Times New Roman"/>
          <w:sz w:val="28"/>
          <w:szCs w:val="28"/>
        </w:rPr>
        <w:t xml:space="preserve">       </w:t>
      </w:r>
      <w:r w:rsidR="00F4175F" w:rsidRPr="004C66E1">
        <w:rPr>
          <w:rFonts w:ascii="Times New Roman" w:hAnsi="Times New Roman" w:cs="Times New Roman"/>
          <w:b/>
          <w:sz w:val="28"/>
          <w:szCs w:val="28"/>
        </w:rPr>
        <w:t>Н.</w:t>
      </w:r>
      <w:r w:rsidR="00F05785" w:rsidRPr="004C6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175F" w:rsidRPr="004C66E1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4F705986" w14:textId="77777777" w:rsidR="004F47B6" w:rsidRDefault="004F4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2A7667" w14:textId="02FCAF5B" w:rsidR="00810478" w:rsidRDefault="00C3774A" w:rsidP="002D7C1E">
      <w:pPr>
        <w:spacing w:after="0" w:line="240" w:lineRule="auto"/>
        <w:ind w:left="680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F47B6" w:rsidRPr="00810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14:paraId="3C0CFDBF" w14:textId="77777777" w:rsidR="00810478" w:rsidRDefault="00810478" w:rsidP="002D7C1E">
      <w:pPr>
        <w:spacing w:after="0" w:line="240" w:lineRule="auto"/>
        <w:ind w:left="680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</w:t>
      </w:r>
      <w:r w:rsidR="004F47B6" w:rsidRPr="008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тановлению </w:t>
      </w:r>
      <w:r w:rsidRPr="008104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14:paraId="1BCA70EB" w14:textId="77777777" w:rsidR="00C3774A" w:rsidRDefault="00810478" w:rsidP="002D7C1E">
      <w:pPr>
        <w:spacing w:after="0" w:line="240" w:lineRule="auto"/>
        <w:ind w:left="680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Элисты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00F245" w14:textId="1A7DD824" w:rsidR="004F47B6" w:rsidRDefault="004F47B6" w:rsidP="002D7C1E">
      <w:pPr>
        <w:spacing w:after="0" w:line="240" w:lineRule="auto"/>
        <w:ind w:left="680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3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0478" w:rsidRPr="008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7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10478" w:rsidRPr="008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47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377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F878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95AFF8F" w14:textId="77777777" w:rsidR="00810478" w:rsidRDefault="00810478" w:rsidP="008104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981C4C" w14:textId="77777777" w:rsidR="00C3774A" w:rsidRDefault="00C3774A" w:rsidP="00C377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Схема № 1</w:t>
      </w:r>
    </w:p>
    <w:p w14:paraId="7B8253A4" w14:textId="14ED3076" w:rsidR="00C3774A" w:rsidRPr="006D1A39" w:rsidRDefault="00C3774A" w:rsidP="00C377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Pr="006D1A39">
        <w:rPr>
          <w:rFonts w:ascii="Times New Roman" w:hAnsi="Times New Roman"/>
          <w:sz w:val="24"/>
          <w:szCs w:val="24"/>
        </w:rPr>
        <w:t>карты градостроительного зонирования городского округа Правил землепользования и застройки города Элисты</w:t>
      </w:r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утвержденных решением Элистинского городского Собрания от </w:t>
      </w:r>
      <w:r w:rsidR="00F51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51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2.20</w:t>
      </w:r>
      <w:r w:rsidR="00F51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№ 1</w:t>
      </w:r>
    </w:p>
    <w:p w14:paraId="51CFB815" w14:textId="77777777" w:rsidR="00C3774A" w:rsidRDefault="00C3774A" w:rsidP="00C377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2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5529"/>
      </w:tblGrid>
      <w:tr w:rsidR="00C3774A" w:rsidRPr="003A4D3C" w14:paraId="3027D7B7" w14:textId="77777777" w:rsidTr="00ED54D6">
        <w:trPr>
          <w:trHeight w:val="32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E10F" w14:textId="77777777" w:rsidR="00C3774A" w:rsidRPr="003A4D3C" w:rsidRDefault="00C3774A" w:rsidP="00ED54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ПЗЗ:</w:t>
            </w:r>
          </w:p>
        </w:tc>
      </w:tr>
      <w:tr w:rsidR="00C3774A" w:rsidRPr="003A4D3C" w14:paraId="10C04AE7" w14:textId="77777777" w:rsidTr="00ED54D6">
        <w:trPr>
          <w:trHeight w:val="4569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441A" w14:textId="77777777" w:rsidR="00C3774A" w:rsidRPr="003A4D3C" w:rsidRDefault="00C3774A" w:rsidP="00ED54D6">
            <w:pPr>
              <w:jc w:val="both"/>
              <w:rPr>
                <w:noProof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object w:dxaOrig="8190" w:dyaOrig="7485" w14:anchorId="2B00FB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pt;height:3in" o:ole="">
                  <v:imagedata r:id="rId6" o:title=""/>
                </v:shape>
                <o:OLEObject Type="Embed" ProgID="PBrush" ShapeID="_x0000_i1025" DrawAspect="Content" ObjectID="_1768806243" r:id="rId7"/>
              </w:object>
            </w:r>
          </w:p>
        </w:tc>
      </w:tr>
    </w:tbl>
    <w:p w14:paraId="3C062EE6" w14:textId="77777777" w:rsidR="00C3774A" w:rsidRDefault="00C3774A" w:rsidP="00C3774A">
      <w:pPr>
        <w:tabs>
          <w:tab w:val="left" w:pos="284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37EA6BD" w14:textId="77777777" w:rsidR="00C3774A" w:rsidRDefault="00C3774A" w:rsidP="00C377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Схема № 2</w:t>
      </w:r>
    </w:p>
    <w:p w14:paraId="2CCF5869" w14:textId="55445B16" w:rsidR="00C3774A" w:rsidRPr="006D1A39" w:rsidRDefault="00C3774A" w:rsidP="00C377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Выкопировка из </w:t>
      </w:r>
      <w:r w:rsidRPr="006D1A39">
        <w:rPr>
          <w:rFonts w:ascii="Times New Roman" w:hAnsi="Times New Roman"/>
          <w:sz w:val="24"/>
          <w:szCs w:val="24"/>
        </w:rPr>
        <w:t>карты градостроительного зонирования городского округа Правил землепользования и застройки города Элисты</w:t>
      </w:r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утвержденных решением Элистинского городского Собрания от </w:t>
      </w:r>
      <w:r w:rsidR="00F51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51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2.20</w:t>
      </w:r>
      <w:r w:rsidR="00F51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№ 1</w:t>
      </w:r>
    </w:p>
    <w:p w14:paraId="297F6D04" w14:textId="77777777" w:rsidR="00C3774A" w:rsidRDefault="00C3774A" w:rsidP="00C377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2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5529"/>
      </w:tblGrid>
      <w:tr w:rsidR="00C3774A" w:rsidRPr="003A4D3C" w14:paraId="68CC13D7" w14:textId="77777777" w:rsidTr="00ED54D6">
        <w:trPr>
          <w:trHeight w:val="32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0720" w14:textId="77777777" w:rsidR="00C3774A" w:rsidRPr="003A4D3C" w:rsidRDefault="00C3774A" w:rsidP="00ED54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ПЗЗ:</w:t>
            </w:r>
          </w:p>
        </w:tc>
      </w:tr>
      <w:tr w:rsidR="00C3774A" w:rsidRPr="003A4D3C" w14:paraId="4CA57313" w14:textId="77777777" w:rsidTr="00ED54D6">
        <w:trPr>
          <w:trHeight w:val="4569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084D" w14:textId="77777777" w:rsidR="00C3774A" w:rsidRPr="003A4D3C" w:rsidRDefault="00C3774A" w:rsidP="00ED54D6">
            <w:pPr>
              <w:jc w:val="both"/>
              <w:rPr>
                <w:noProof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object w:dxaOrig="5760" w:dyaOrig="5265" w14:anchorId="5FBB333B">
                <v:shape id="_x0000_i1026" type="#_x0000_t75" style="width:265.5pt;height:243pt" o:ole="">
                  <v:imagedata r:id="rId8" o:title=""/>
                </v:shape>
                <o:OLEObject Type="Embed" ProgID="PBrush" ShapeID="_x0000_i1026" DrawAspect="Content" ObjectID="_1768806244" r:id="rId9"/>
              </w:object>
            </w:r>
          </w:p>
        </w:tc>
      </w:tr>
    </w:tbl>
    <w:p w14:paraId="638CCACE" w14:textId="77777777" w:rsidR="00C3774A" w:rsidRDefault="00C3774A" w:rsidP="00C377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B4D2012" w14:textId="77777777" w:rsidR="00C3774A" w:rsidRDefault="00C3774A" w:rsidP="00C377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8D42735" w14:textId="77777777" w:rsidR="00C3774A" w:rsidRDefault="00C3774A" w:rsidP="00C377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Схема № 3</w:t>
      </w:r>
    </w:p>
    <w:p w14:paraId="0DF0FFD6" w14:textId="6375FA86" w:rsidR="00C3774A" w:rsidRPr="006D1A39" w:rsidRDefault="00C3774A" w:rsidP="00C377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Выкопировка из </w:t>
      </w:r>
      <w:r w:rsidRPr="006D1A39">
        <w:rPr>
          <w:rFonts w:ascii="Times New Roman" w:hAnsi="Times New Roman"/>
          <w:sz w:val="24"/>
          <w:szCs w:val="24"/>
        </w:rPr>
        <w:t>карты градостроительного зонирования городского округа Правил землепользования и застройки города Элисты</w:t>
      </w:r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утвержденных решением Элистинского городского Собрания от </w:t>
      </w:r>
      <w:r w:rsidR="00F51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51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2.20</w:t>
      </w:r>
      <w:r w:rsidR="00F51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№ 1</w:t>
      </w:r>
    </w:p>
    <w:p w14:paraId="71937793" w14:textId="77777777" w:rsidR="00C3774A" w:rsidRDefault="00C3774A" w:rsidP="00C377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2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5529"/>
      </w:tblGrid>
      <w:tr w:rsidR="00C3774A" w:rsidRPr="003A4D3C" w14:paraId="7EAD8480" w14:textId="77777777" w:rsidTr="00ED54D6">
        <w:trPr>
          <w:trHeight w:val="32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4381" w14:textId="77777777" w:rsidR="00C3774A" w:rsidRPr="003A4D3C" w:rsidRDefault="00C3774A" w:rsidP="00ED54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ПЗЗ:</w:t>
            </w:r>
          </w:p>
        </w:tc>
      </w:tr>
      <w:tr w:rsidR="00C3774A" w:rsidRPr="003A4D3C" w14:paraId="48ADCD1A" w14:textId="77777777" w:rsidTr="00ED54D6">
        <w:trPr>
          <w:trHeight w:val="4569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1E21" w14:textId="77777777" w:rsidR="00C3774A" w:rsidRPr="003A4D3C" w:rsidRDefault="00C3774A" w:rsidP="00ED54D6">
            <w:pPr>
              <w:jc w:val="both"/>
              <w:rPr>
                <w:noProof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object w:dxaOrig="5715" w:dyaOrig="4995" w14:anchorId="2BA95113">
                <v:shape id="_x0000_i1027" type="#_x0000_t75" style="width:265.5pt;height:231.75pt" o:ole="">
                  <v:imagedata r:id="rId10" o:title=""/>
                </v:shape>
                <o:OLEObject Type="Embed" ProgID="PBrush" ShapeID="_x0000_i1027" DrawAspect="Content" ObjectID="_1768806245" r:id="rId11"/>
              </w:object>
            </w:r>
          </w:p>
        </w:tc>
      </w:tr>
    </w:tbl>
    <w:p w14:paraId="76742CEB" w14:textId="77777777" w:rsidR="00C3774A" w:rsidRDefault="00C3774A" w:rsidP="004F47B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D137A" w14:textId="77777777" w:rsidR="00C3774A" w:rsidRPr="004F47B6" w:rsidRDefault="00C3774A" w:rsidP="004F47B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58C6C" w14:textId="77777777" w:rsidR="004F47B6" w:rsidRPr="004F47B6" w:rsidRDefault="004F47B6" w:rsidP="004F47B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29AE70" w14:textId="77777777" w:rsidR="00B02FD1" w:rsidRPr="00F26CE4" w:rsidRDefault="00B02FD1" w:rsidP="00A1225C">
      <w:pPr>
        <w:rPr>
          <w:rFonts w:ascii="Times New Roman" w:hAnsi="Times New Roman" w:cs="Times New Roman"/>
          <w:sz w:val="28"/>
          <w:szCs w:val="28"/>
        </w:rPr>
      </w:pPr>
    </w:p>
    <w:sectPr w:rsidR="00B02FD1" w:rsidRPr="00F26CE4" w:rsidSect="003B2C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37F5"/>
    <w:multiLevelType w:val="hybridMultilevel"/>
    <w:tmpl w:val="604A5298"/>
    <w:lvl w:ilvl="0" w:tplc="567E99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62649C"/>
    <w:multiLevelType w:val="hybridMultilevel"/>
    <w:tmpl w:val="6742E9B2"/>
    <w:lvl w:ilvl="0" w:tplc="48728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05B48"/>
    <w:rsid w:val="00052B4A"/>
    <w:rsid w:val="000610B6"/>
    <w:rsid w:val="000623F9"/>
    <w:rsid w:val="000638A1"/>
    <w:rsid w:val="00074C2A"/>
    <w:rsid w:val="000D3CC3"/>
    <w:rsid w:val="000D711D"/>
    <w:rsid w:val="000F3CE6"/>
    <w:rsid w:val="001138A7"/>
    <w:rsid w:val="00113AFA"/>
    <w:rsid w:val="00135227"/>
    <w:rsid w:val="00156022"/>
    <w:rsid w:val="00164399"/>
    <w:rsid w:val="00170F3A"/>
    <w:rsid w:val="0017590C"/>
    <w:rsid w:val="001771B6"/>
    <w:rsid w:val="001B788E"/>
    <w:rsid w:val="001E4BA3"/>
    <w:rsid w:val="001E6F7F"/>
    <w:rsid w:val="00215991"/>
    <w:rsid w:val="0024326A"/>
    <w:rsid w:val="00260A5C"/>
    <w:rsid w:val="002876E9"/>
    <w:rsid w:val="002D7C1E"/>
    <w:rsid w:val="00312062"/>
    <w:rsid w:val="003125BC"/>
    <w:rsid w:val="00367FD5"/>
    <w:rsid w:val="00394B17"/>
    <w:rsid w:val="003A4174"/>
    <w:rsid w:val="003B2C13"/>
    <w:rsid w:val="003B537D"/>
    <w:rsid w:val="003D1FE7"/>
    <w:rsid w:val="003F3DE0"/>
    <w:rsid w:val="004130D5"/>
    <w:rsid w:val="00424F91"/>
    <w:rsid w:val="00426552"/>
    <w:rsid w:val="00427809"/>
    <w:rsid w:val="00430897"/>
    <w:rsid w:val="00461544"/>
    <w:rsid w:val="00475A73"/>
    <w:rsid w:val="004A21F6"/>
    <w:rsid w:val="004A4785"/>
    <w:rsid w:val="004C66E1"/>
    <w:rsid w:val="004F47B6"/>
    <w:rsid w:val="00517145"/>
    <w:rsid w:val="00517F70"/>
    <w:rsid w:val="00530FCD"/>
    <w:rsid w:val="00541262"/>
    <w:rsid w:val="00565958"/>
    <w:rsid w:val="00595BFC"/>
    <w:rsid w:val="005E17A8"/>
    <w:rsid w:val="005E2914"/>
    <w:rsid w:val="00604DC4"/>
    <w:rsid w:val="006434DE"/>
    <w:rsid w:val="00690245"/>
    <w:rsid w:val="00696810"/>
    <w:rsid w:val="006D0516"/>
    <w:rsid w:val="007129BF"/>
    <w:rsid w:val="007133EF"/>
    <w:rsid w:val="0073265F"/>
    <w:rsid w:val="00735E88"/>
    <w:rsid w:val="007529B3"/>
    <w:rsid w:val="00780F95"/>
    <w:rsid w:val="007831CA"/>
    <w:rsid w:val="007B58CD"/>
    <w:rsid w:val="00810478"/>
    <w:rsid w:val="008121C0"/>
    <w:rsid w:val="00815584"/>
    <w:rsid w:val="00820FE0"/>
    <w:rsid w:val="00834497"/>
    <w:rsid w:val="00840F33"/>
    <w:rsid w:val="0088189D"/>
    <w:rsid w:val="008A3BEE"/>
    <w:rsid w:val="008C0380"/>
    <w:rsid w:val="008C269F"/>
    <w:rsid w:val="008F537A"/>
    <w:rsid w:val="009024B7"/>
    <w:rsid w:val="00913072"/>
    <w:rsid w:val="009501FE"/>
    <w:rsid w:val="009570E8"/>
    <w:rsid w:val="009C513A"/>
    <w:rsid w:val="009C5644"/>
    <w:rsid w:val="00A00B36"/>
    <w:rsid w:val="00A06867"/>
    <w:rsid w:val="00A06F83"/>
    <w:rsid w:val="00A1225C"/>
    <w:rsid w:val="00A147BA"/>
    <w:rsid w:val="00A467DC"/>
    <w:rsid w:val="00A52950"/>
    <w:rsid w:val="00AB3D48"/>
    <w:rsid w:val="00B02FD1"/>
    <w:rsid w:val="00B254C7"/>
    <w:rsid w:val="00B36148"/>
    <w:rsid w:val="00B75E1A"/>
    <w:rsid w:val="00B80238"/>
    <w:rsid w:val="00B856A4"/>
    <w:rsid w:val="00BA3E70"/>
    <w:rsid w:val="00BC5E57"/>
    <w:rsid w:val="00C0001F"/>
    <w:rsid w:val="00C06647"/>
    <w:rsid w:val="00C1094B"/>
    <w:rsid w:val="00C34C8F"/>
    <w:rsid w:val="00C355D5"/>
    <w:rsid w:val="00C3774A"/>
    <w:rsid w:val="00C80ED0"/>
    <w:rsid w:val="00CA59D7"/>
    <w:rsid w:val="00CC395D"/>
    <w:rsid w:val="00CD09B5"/>
    <w:rsid w:val="00CD31B8"/>
    <w:rsid w:val="00CE3367"/>
    <w:rsid w:val="00CF33A7"/>
    <w:rsid w:val="00D0236C"/>
    <w:rsid w:val="00D621F3"/>
    <w:rsid w:val="00D72AE3"/>
    <w:rsid w:val="00D7708C"/>
    <w:rsid w:val="00D771E9"/>
    <w:rsid w:val="00D831D0"/>
    <w:rsid w:val="00D8420A"/>
    <w:rsid w:val="00D84BD3"/>
    <w:rsid w:val="00DB70B6"/>
    <w:rsid w:val="00DD3E61"/>
    <w:rsid w:val="00E133C1"/>
    <w:rsid w:val="00E51321"/>
    <w:rsid w:val="00E82C97"/>
    <w:rsid w:val="00E92D0A"/>
    <w:rsid w:val="00EA0710"/>
    <w:rsid w:val="00F05785"/>
    <w:rsid w:val="00F146B8"/>
    <w:rsid w:val="00F22B0F"/>
    <w:rsid w:val="00F26CE4"/>
    <w:rsid w:val="00F30229"/>
    <w:rsid w:val="00F3529D"/>
    <w:rsid w:val="00F4175F"/>
    <w:rsid w:val="00F516C2"/>
    <w:rsid w:val="00F62EA9"/>
    <w:rsid w:val="00F86456"/>
    <w:rsid w:val="00F8784E"/>
    <w:rsid w:val="00F904CF"/>
    <w:rsid w:val="00FA66EF"/>
    <w:rsid w:val="00FB6693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26C92D"/>
  <w15:docId w15:val="{F8861189-945F-42D7-A1E2-740C5230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0D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4F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DD38-2B8C-4E2E-8055-6C0275C6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2</cp:revision>
  <cp:lastPrinted>2024-02-01T05:53:00Z</cp:lastPrinted>
  <dcterms:created xsi:type="dcterms:W3CDTF">2024-02-07T07:17:00Z</dcterms:created>
  <dcterms:modified xsi:type="dcterms:W3CDTF">2024-02-07T07:17:00Z</dcterms:modified>
</cp:coreProperties>
</file>