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B3B93" w:rsidRDefault="006E195D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B3B93">
        <w:rPr>
          <w:b/>
          <w:sz w:val="28"/>
          <w:szCs w:val="28"/>
        </w:rPr>
        <w:t>ачальника отдела архитектуры и градостроительства</w:t>
      </w:r>
      <w:r w:rsidR="00E92F39">
        <w:rPr>
          <w:b/>
          <w:sz w:val="28"/>
          <w:szCs w:val="28"/>
        </w:rPr>
        <w:t xml:space="preserve"> Администрации города Элисты</w:t>
      </w:r>
    </w:p>
    <w:p w:rsidR="00E92F39" w:rsidRDefault="005B3B93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-главного архитектора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6F0147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</w:t>
      </w:r>
      <w:r w:rsidR="00E92F39">
        <w:rPr>
          <w:rStyle w:val="a4"/>
          <w:sz w:val="28"/>
          <w:szCs w:val="28"/>
        </w:rPr>
        <w:t xml:space="preserve"> года по </w:t>
      </w:r>
      <w:r>
        <w:rPr>
          <w:rStyle w:val="a4"/>
          <w:sz w:val="28"/>
          <w:szCs w:val="28"/>
        </w:rPr>
        <w:t>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5B3B93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6F0147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6F0147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B3B93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6F0147" w:rsidRPr="00C14510" w:rsidTr="005B3B93">
        <w:trPr>
          <w:trHeight w:val="2974"/>
        </w:trPr>
        <w:tc>
          <w:tcPr>
            <w:tcW w:w="1985" w:type="dxa"/>
            <w:tcBorders>
              <w:top w:val="single" w:sz="12" w:space="0" w:color="000000"/>
            </w:tcBorders>
          </w:tcPr>
          <w:p w:rsidR="006F0147" w:rsidRPr="00B60038" w:rsidRDefault="006F0147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 w:rsidRPr="00B60038">
              <w:rPr>
                <w:caps/>
                <w:sz w:val="20"/>
                <w:szCs w:val="20"/>
              </w:rPr>
              <w:t>Бадмаев Евгений валентинович</w:t>
            </w:r>
          </w:p>
          <w:p w:rsidR="006F0147" w:rsidRPr="005B3B93" w:rsidRDefault="006F0147" w:rsidP="005B3B93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 отдела архитектуры и градостроительства</w:t>
            </w:r>
            <w:r w:rsidRPr="00314B59">
              <w:rPr>
                <w:sz w:val="18"/>
                <w:szCs w:val="18"/>
              </w:rPr>
              <w:t xml:space="preserve"> Администрации города Элисты</w:t>
            </w:r>
            <w:r>
              <w:rPr>
                <w:sz w:val="18"/>
                <w:szCs w:val="18"/>
              </w:rPr>
              <w:t xml:space="preserve"> - главный архитектор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F0147" w:rsidRPr="007A7D38" w:rsidRDefault="006F0147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480073,57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F0147" w:rsidRPr="00530658" w:rsidRDefault="006F0147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6F0147" w:rsidRPr="00530658" w:rsidRDefault="006F0147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6F0147" w:rsidRPr="00530658" w:rsidRDefault="006F0147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6F0147" w:rsidRPr="00A73B7F" w:rsidRDefault="006F0147" w:rsidP="005B3B93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Опель мокка, 2014</w:t>
            </w:r>
          </w:p>
          <w:p w:rsidR="006F0147" w:rsidRPr="00F133E4" w:rsidRDefault="006F0147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F0147" w:rsidRDefault="006F0147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6F0147" w:rsidRPr="00F133E4" w:rsidRDefault="006F0147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6F0147" w:rsidRDefault="00C2162E" w:rsidP="00084FBB">
            <w:pPr>
              <w:pStyle w:val="a3"/>
              <w:spacing w:line="270" w:lineRule="atLeast"/>
              <w:jc w:val="center"/>
            </w:pPr>
            <w:r>
              <w:t>40</w:t>
            </w:r>
            <w:r w:rsidR="006F0147">
              <w:t>0</w:t>
            </w:r>
          </w:p>
          <w:p w:rsidR="006F0147" w:rsidRDefault="006F0147" w:rsidP="00084FBB">
            <w:pPr>
              <w:pStyle w:val="a3"/>
              <w:spacing w:line="270" w:lineRule="atLeast"/>
              <w:jc w:val="center"/>
            </w:pPr>
          </w:p>
          <w:p w:rsidR="006F0147" w:rsidRPr="00530658" w:rsidRDefault="006F0147" w:rsidP="00084FBB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6F0147" w:rsidRDefault="006F0147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F0147" w:rsidRDefault="006F0147" w:rsidP="00084FBB">
            <w:pPr>
              <w:pStyle w:val="a3"/>
              <w:spacing w:line="270" w:lineRule="atLeast"/>
              <w:jc w:val="center"/>
            </w:pPr>
          </w:p>
          <w:p w:rsidR="006F0147" w:rsidRPr="00530658" w:rsidRDefault="006F0147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F0147" w:rsidRPr="00530658" w:rsidRDefault="006F0147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6F0147" w:rsidRPr="00F133E4" w:rsidRDefault="004A6630" w:rsidP="0088622E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F0147" w:rsidRPr="00530658" w:rsidRDefault="004A6630" w:rsidP="0088622E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6F0147" w:rsidRPr="00530658" w:rsidRDefault="004A6630" w:rsidP="0088622E">
            <w:pPr>
              <w:pStyle w:val="a3"/>
              <w:spacing w:line="270" w:lineRule="atLeast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6F0147" w:rsidRPr="00C14510" w:rsidRDefault="006F0147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2162E" w:rsidRPr="00C14510" w:rsidTr="005B3B93">
        <w:trPr>
          <w:trHeight w:val="848"/>
        </w:trPr>
        <w:tc>
          <w:tcPr>
            <w:tcW w:w="1985" w:type="dxa"/>
          </w:tcPr>
          <w:p w:rsidR="00C2162E" w:rsidRPr="00B31E77" w:rsidRDefault="00C2162E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134" w:type="dxa"/>
          </w:tcPr>
          <w:p w:rsidR="00C2162E" w:rsidRPr="000D6878" w:rsidRDefault="00C2162E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453833,98</w:t>
            </w:r>
          </w:p>
        </w:tc>
        <w:tc>
          <w:tcPr>
            <w:tcW w:w="1701" w:type="dxa"/>
          </w:tcPr>
          <w:p w:rsidR="00C2162E" w:rsidRPr="00B31E77" w:rsidRDefault="00C2162E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C2162E" w:rsidRPr="00B31E77" w:rsidRDefault="00C2162E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</w:tcPr>
          <w:p w:rsidR="00C2162E" w:rsidRPr="00B31E77" w:rsidRDefault="00C2162E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C2162E" w:rsidRPr="00B31E77" w:rsidRDefault="00C2162E" w:rsidP="000439A6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C2162E" w:rsidRDefault="00C2162E" w:rsidP="00887885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2162E" w:rsidRPr="00F133E4" w:rsidRDefault="00C2162E" w:rsidP="00887885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C2162E" w:rsidRDefault="00C2162E" w:rsidP="00887885">
            <w:pPr>
              <w:pStyle w:val="a3"/>
              <w:spacing w:line="270" w:lineRule="atLeast"/>
              <w:jc w:val="center"/>
            </w:pPr>
            <w:r>
              <w:t>400</w:t>
            </w:r>
          </w:p>
          <w:p w:rsidR="00C2162E" w:rsidRDefault="00C2162E" w:rsidP="00887885">
            <w:pPr>
              <w:pStyle w:val="a3"/>
              <w:spacing w:line="270" w:lineRule="atLeast"/>
              <w:jc w:val="center"/>
            </w:pPr>
          </w:p>
          <w:p w:rsidR="00C2162E" w:rsidRPr="00530658" w:rsidRDefault="00C2162E" w:rsidP="00887885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</w:tcPr>
          <w:p w:rsidR="00C2162E" w:rsidRDefault="00C2162E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2162E" w:rsidRDefault="00C2162E" w:rsidP="00887885">
            <w:pPr>
              <w:pStyle w:val="a3"/>
              <w:spacing w:line="270" w:lineRule="atLeast"/>
              <w:jc w:val="center"/>
            </w:pPr>
          </w:p>
          <w:p w:rsidR="00C2162E" w:rsidRPr="00530658" w:rsidRDefault="00C2162E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2162E" w:rsidRPr="00530658" w:rsidRDefault="00C2162E" w:rsidP="00887885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C2162E" w:rsidRDefault="00C2162E" w:rsidP="0088622E">
            <w:pPr>
              <w:pStyle w:val="a3"/>
              <w:spacing w:line="270" w:lineRule="atLeast"/>
            </w:pPr>
            <w:r>
              <w:t>Земельный участок</w:t>
            </w:r>
          </w:p>
          <w:p w:rsidR="00C2162E" w:rsidRPr="00F133E4" w:rsidRDefault="00C2162E" w:rsidP="0088622E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C2162E" w:rsidRDefault="00C2162E" w:rsidP="0088622E">
            <w:pPr>
              <w:pStyle w:val="a3"/>
              <w:spacing w:line="270" w:lineRule="atLeast"/>
            </w:pPr>
            <w:r>
              <w:t>600</w:t>
            </w:r>
          </w:p>
          <w:p w:rsidR="00C2162E" w:rsidRDefault="00C2162E" w:rsidP="0088622E">
            <w:pPr>
              <w:pStyle w:val="a3"/>
              <w:spacing w:line="270" w:lineRule="atLeast"/>
              <w:jc w:val="center"/>
            </w:pPr>
          </w:p>
          <w:p w:rsidR="00C2162E" w:rsidRPr="00530658" w:rsidRDefault="00C2162E" w:rsidP="0088622E">
            <w:pPr>
              <w:pStyle w:val="a3"/>
              <w:spacing w:line="270" w:lineRule="atLeast"/>
              <w:jc w:val="center"/>
            </w:pPr>
            <w:r>
              <w:t>102,4</w:t>
            </w:r>
          </w:p>
        </w:tc>
        <w:tc>
          <w:tcPr>
            <w:tcW w:w="1276" w:type="dxa"/>
          </w:tcPr>
          <w:p w:rsidR="00C2162E" w:rsidRDefault="00C2162E" w:rsidP="0088622E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2162E" w:rsidRDefault="00C2162E" w:rsidP="0088622E">
            <w:pPr>
              <w:pStyle w:val="a3"/>
              <w:spacing w:line="270" w:lineRule="atLeast"/>
              <w:jc w:val="center"/>
            </w:pPr>
          </w:p>
          <w:p w:rsidR="00C2162E" w:rsidRPr="00530658" w:rsidRDefault="00C2162E" w:rsidP="0088622E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2162E" w:rsidRPr="00530658" w:rsidRDefault="00C2162E" w:rsidP="0088622E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</w:tcPr>
          <w:p w:rsidR="00C2162E" w:rsidRPr="00C14510" w:rsidRDefault="00C2162E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581F85" w:rsidRPr="00C14510" w:rsidTr="005B3B93">
        <w:trPr>
          <w:trHeight w:val="1384"/>
        </w:trPr>
        <w:tc>
          <w:tcPr>
            <w:tcW w:w="1985" w:type="dxa"/>
          </w:tcPr>
          <w:p w:rsidR="00581F85" w:rsidRPr="005F4F89" w:rsidRDefault="00581F85" w:rsidP="00581F85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134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581F85" w:rsidRDefault="00581F85" w:rsidP="00887885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81F85" w:rsidRPr="00F133E4" w:rsidRDefault="00581F85" w:rsidP="00887885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581F85" w:rsidRDefault="00C4437B" w:rsidP="00887885">
            <w:pPr>
              <w:pStyle w:val="a3"/>
              <w:spacing w:line="270" w:lineRule="atLeast"/>
              <w:jc w:val="center"/>
            </w:pPr>
            <w:r>
              <w:t>40</w:t>
            </w:r>
            <w:r w:rsidR="00581F85">
              <w:t>0</w:t>
            </w:r>
          </w:p>
          <w:p w:rsidR="00581F85" w:rsidRDefault="00581F85" w:rsidP="00887885">
            <w:pPr>
              <w:pStyle w:val="a3"/>
              <w:spacing w:line="270" w:lineRule="atLeast"/>
              <w:jc w:val="center"/>
            </w:pPr>
          </w:p>
          <w:p w:rsidR="00581F85" w:rsidRPr="00530658" w:rsidRDefault="00581F85" w:rsidP="00887885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</w:tcPr>
          <w:p w:rsidR="00581F85" w:rsidRDefault="00581F85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81F85" w:rsidRDefault="00581F85" w:rsidP="00887885">
            <w:pPr>
              <w:pStyle w:val="a3"/>
              <w:spacing w:line="270" w:lineRule="atLeast"/>
              <w:jc w:val="center"/>
            </w:pPr>
          </w:p>
          <w:p w:rsidR="00581F85" w:rsidRPr="00530658" w:rsidRDefault="00581F85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81F85" w:rsidRPr="00530658" w:rsidRDefault="00581F85" w:rsidP="00887885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D26B8" w:rsidRPr="00C14510" w:rsidTr="005B3B93">
        <w:trPr>
          <w:trHeight w:val="1384"/>
        </w:trPr>
        <w:tc>
          <w:tcPr>
            <w:tcW w:w="1985" w:type="dxa"/>
          </w:tcPr>
          <w:p w:rsidR="00FD26B8" w:rsidRDefault="00FD26B8" w:rsidP="00581F85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134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D26B8" w:rsidRDefault="00FD26B8" w:rsidP="00887885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D26B8" w:rsidRPr="00F133E4" w:rsidRDefault="00FD26B8" w:rsidP="00887885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D26B8" w:rsidRDefault="00C4437B" w:rsidP="00887885">
            <w:pPr>
              <w:pStyle w:val="a3"/>
              <w:spacing w:line="270" w:lineRule="atLeast"/>
              <w:jc w:val="center"/>
            </w:pPr>
            <w:r>
              <w:t>40</w:t>
            </w:r>
            <w:r w:rsidR="00FD26B8">
              <w:t>0</w:t>
            </w:r>
          </w:p>
          <w:p w:rsidR="00FD26B8" w:rsidRDefault="00FD26B8" w:rsidP="00887885">
            <w:pPr>
              <w:pStyle w:val="a3"/>
              <w:spacing w:line="270" w:lineRule="atLeast"/>
              <w:jc w:val="center"/>
            </w:pPr>
          </w:p>
          <w:p w:rsidR="00FD26B8" w:rsidRPr="00530658" w:rsidRDefault="00FD26B8" w:rsidP="00887885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</w:tcPr>
          <w:p w:rsidR="00FD26B8" w:rsidRDefault="00FD26B8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D26B8" w:rsidRDefault="00FD26B8" w:rsidP="00887885">
            <w:pPr>
              <w:pStyle w:val="a3"/>
              <w:spacing w:line="270" w:lineRule="atLeast"/>
              <w:jc w:val="center"/>
            </w:pPr>
          </w:p>
          <w:p w:rsidR="00FD26B8" w:rsidRPr="00530658" w:rsidRDefault="00FD26B8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D26B8" w:rsidRPr="00530658" w:rsidRDefault="00FD26B8" w:rsidP="00887885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D26B8" w:rsidRDefault="00FD26B8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</w:tcPr>
          <w:p w:rsidR="00FD26B8" w:rsidRDefault="00FD26B8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</w:tcPr>
          <w:p w:rsidR="00FD26B8" w:rsidRDefault="00FD26B8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</w:tcPr>
          <w:p w:rsidR="00FD26B8" w:rsidRPr="00C14510" w:rsidRDefault="00FD26B8" w:rsidP="00084FBB">
            <w:pPr>
              <w:pStyle w:val="a3"/>
              <w:spacing w:line="270" w:lineRule="atLeast"/>
              <w:jc w:val="center"/>
            </w:pP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439A6"/>
    <w:rsid w:val="000C64D0"/>
    <w:rsid w:val="000D6878"/>
    <w:rsid w:val="00103846"/>
    <w:rsid w:val="00152C8B"/>
    <w:rsid w:val="0021302B"/>
    <w:rsid w:val="00222A8B"/>
    <w:rsid w:val="00236D98"/>
    <w:rsid w:val="00251100"/>
    <w:rsid w:val="00314B59"/>
    <w:rsid w:val="00384B89"/>
    <w:rsid w:val="003D1A68"/>
    <w:rsid w:val="00432D25"/>
    <w:rsid w:val="0046049D"/>
    <w:rsid w:val="0048494F"/>
    <w:rsid w:val="004A6630"/>
    <w:rsid w:val="004D1703"/>
    <w:rsid w:val="00581F85"/>
    <w:rsid w:val="005B3B93"/>
    <w:rsid w:val="005F4F89"/>
    <w:rsid w:val="00603F66"/>
    <w:rsid w:val="00636E8C"/>
    <w:rsid w:val="006534DB"/>
    <w:rsid w:val="006E195D"/>
    <w:rsid w:val="006F0147"/>
    <w:rsid w:val="0070044E"/>
    <w:rsid w:val="00731339"/>
    <w:rsid w:val="007A7D38"/>
    <w:rsid w:val="008561EC"/>
    <w:rsid w:val="009102E7"/>
    <w:rsid w:val="009A7F3A"/>
    <w:rsid w:val="00A73B7F"/>
    <w:rsid w:val="00AF3736"/>
    <w:rsid w:val="00B60038"/>
    <w:rsid w:val="00C2162E"/>
    <w:rsid w:val="00C4437B"/>
    <w:rsid w:val="00C731BA"/>
    <w:rsid w:val="00CB2143"/>
    <w:rsid w:val="00DB4FD2"/>
    <w:rsid w:val="00E92F39"/>
    <w:rsid w:val="00FD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020B-5480-4DFB-A768-4483A2F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124</cp:revision>
  <cp:lastPrinted>2018-05-11T11:16:00Z</cp:lastPrinted>
  <dcterms:created xsi:type="dcterms:W3CDTF">2016-05-13T11:32:00Z</dcterms:created>
  <dcterms:modified xsi:type="dcterms:W3CDTF">2018-05-11T11:16:00Z</dcterms:modified>
</cp:coreProperties>
</file>