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0E" w:rsidRDefault="002A210E" w:rsidP="002A210E">
      <w:pPr>
        <w:pStyle w:val="a3"/>
        <w:spacing w:before="0" w:beforeAutospacing="0" w:after="0" w:afterAutospacing="0"/>
        <w:jc w:val="center"/>
        <w:rPr>
          <w:b/>
        </w:rPr>
      </w:pPr>
    </w:p>
    <w:p w:rsidR="002A210E" w:rsidRDefault="002A210E" w:rsidP="002A210E">
      <w:pPr>
        <w:pStyle w:val="a3"/>
        <w:spacing w:before="0" w:beforeAutospacing="0" w:after="0" w:afterAutospacing="0"/>
        <w:rPr>
          <w:b/>
        </w:rPr>
      </w:pPr>
    </w:p>
    <w:p w:rsidR="002A210E" w:rsidRPr="004041AA" w:rsidRDefault="002A210E" w:rsidP="002A210E">
      <w:pPr>
        <w:ind w:left="4680"/>
        <w:jc w:val="both"/>
      </w:pPr>
      <w:r>
        <w:t>Приложение № 3</w:t>
      </w:r>
    </w:p>
    <w:p w:rsidR="002A210E" w:rsidRPr="004041AA" w:rsidRDefault="002A210E" w:rsidP="002A210E">
      <w:pPr>
        <w:pStyle w:val="a3"/>
        <w:spacing w:before="0" w:beforeAutospacing="0" w:after="0" w:afterAutospacing="0"/>
        <w:ind w:left="4680"/>
        <w:jc w:val="both"/>
      </w:pPr>
      <w:r w:rsidRPr="004041AA">
        <w:t xml:space="preserve">к </w:t>
      </w:r>
      <w:r w:rsidRPr="004041AA">
        <w:rPr>
          <w:rStyle w:val="a4"/>
          <w:b w:val="0"/>
        </w:rPr>
        <w:t>Административному регламенту</w:t>
      </w:r>
    </w:p>
    <w:p w:rsidR="002A210E" w:rsidRDefault="002A210E" w:rsidP="002A210E">
      <w:pPr>
        <w:pStyle w:val="a3"/>
        <w:spacing w:before="0" w:beforeAutospacing="0" w:after="0" w:afterAutospacing="0"/>
        <w:ind w:left="4680"/>
        <w:jc w:val="both"/>
        <w:rPr>
          <w:rStyle w:val="a4"/>
          <w:b w:val="0"/>
        </w:rPr>
      </w:pPr>
      <w:r w:rsidRPr="004041AA">
        <w:rPr>
          <w:rStyle w:val="a4"/>
          <w:b w:val="0"/>
        </w:rPr>
        <w:t>предоставления муниципальной услуги</w:t>
      </w:r>
    </w:p>
    <w:p w:rsidR="002A210E" w:rsidRDefault="002A210E" w:rsidP="002A210E">
      <w:pPr>
        <w:pStyle w:val="a3"/>
        <w:spacing w:before="0" w:beforeAutospacing="0" w:after="0" w:afterAutospacing="0"/>
        <w:ind w:left="4680"/>
        <w:jc w:val="both"/>
        <w:rPr>
          <w:color w:val="000000"/>
        </w:rPr>
      </w:pPr>
      <w:r w:rsidRPr="004041AA">
        <w:rPr>
          <w:rStyle w:val="a4"/>
          <w:b w:val="0"/>
        </w:rPr>
        <w:t>«</w:t>
      </w:r>
      <w:r w:rsidR="00B92403">
        <w:rPr>
          <w:rStyle w:val="a4"/>
          <w:b w:val="0"/>
        </w:rPr>
        <w:t xml:space="preserve">Назначение и </w:t>
      </w:r>
      <w:r w:rsidR="00B92403">
        <w:rPr>
          <w:color w:val="000000"/>
        </w:rPr>
        <w:t>в</w:t>
      </w:r>
      <w:r w:rsidRPr="004041AA">
        <w:rPr>
          <w:color w:val="000000"/>
        </w:rPr>
        <w:t>ыплата компенсации части</w:t>
      </w:r>
    </w:p>
    <w:p w:rsidR="002A210E" w:rsidRDefault="002A210E" w:rsidP="002A210E">
      <w:pPr>
        <w:pStyle w:val="a3"/>
        <w:spacing w:before="0" w:beforeAutospacing="0" w:after="0" w:afterAutospacing="0"/>
        <w:ind w:left="4680"/>
        <w:jc w:val="both"/>
        <w:rPr>
          <w:color w:val="000000"/>
        </w:rPr>
      </w:pPr>
      <w:r w:rsidRPr="004041AA">
        <w:rPr>
          <w:color w:val="000000"/>
        </w:rPr>
        <w:t>родительской платы за содержание ребенка</w:t>
      </w:r>
    </w:p>
    <w:p w:rsidR="002A210E" w:rsidRDefault="002A210E" w:rsidP="002A210E">
      <w:pPr>
        <w:pStyle w:val="a3"/>
        <w:spacing w:before="0" w:beforeAutospacing="0" w:after="0" w:afterAutospacing="0"/>
        <w:ind w:left="4680"/>
        <w:jc w:val="both"/>
        <w:rPr>
          <w:color w:val="000000"/>
        </w:rPr>
      </w:pPr>
      <w:r w:rsidRPr="004041AA">
        <w:rPr>
          <w:color w:val="000000"/>
        </w:rPr>
        <w:t>в муниципальных образовательных</w:t>
      </w:r>
    </w:p>
    <w:p w:rsidR="002A210E" w:rsidRDefault="002A210E" w:rsidP="00B92403">
      <w:pPr>
        <w:pStyle w:val="a3"/>
        <w:spacing w:before="0" w:beforeAutospacing="0" w:after="0" w:afterAutospacing="0"/>
        <w:ind w:left="4680"/>
        <w:jc w:val="both"/>
        <w:rPr>
          <w:color w:val="000000"/>
        </w:rPr>
      </w:pPr>
      <w:proofErr w:type="gramStart"/>
      <w:r>
        <w:rPr>
          <w:color w:val="000000"/>
        </w:rPr>
        <w:t>учреждениях</w:t>
      </w:r>
      <w:proofErr w:type="gramEnd"/>
      <w:r w:rsidR="00B92403">
        <w:rPr>
          <w:color w:val="000000"/>
        </w:rPr>
        <w:t xml:space="preserve"> города Элисты</w:t>
      </w:r>
      <w:r w:rsidRPr="004041AA">
        <w:rPr>
          <w:color w:val="000000"/>
        </w:rPr>
        <w:t>, реализующих основную</w:t>
      </w:r>
      <w:r w:rsidR="00B92403">
        <w:rPr>
          <w:color w:val="000000"/>
        </w:rPr>
        <w:t xml:space="preserve"> </w:t>
      </w:r>
      <w:r w:rsidRPr="004041AA">
        <w:rPr>
          <w:color w:val="000000"/>
        </w:rPr>
        <w:t>общеобразовательную программу</w:t>
      </w:r>
    </w:p>
    <w:p w:rsidR="002A210E" w:rsidRPr="004041AA" w:rsidRDefault="002A210E" w:rsidP="002A210E">
      <w:pPr>
        <w:pStyle w:val="a3"/>
        <w:spacing w:before="0" w:beforeAutospacing="0" w:after="0" w:afterAutospacing="0"/>
        <w:ind w:left="4680"/>
        <w:jc w:val="both"/>
      </w:pPr>
      <w:r w:rsidRPr="004041AA">
        <w:rPr>
          <w:color w:val="000000"/>
        </w:rPr>
        <w:t>дошкольного образования</w:t>
      </w:r>
      <w:r w:rsidRPr="004041AA">
        <w:rPr>
          <w:rStyle w:val="a4"/>
          <w:b w:val="0"/>
        </w:rPr>
        <w:t>»</w:t>
      </w:r>
    </w:p>
    <w:p w:rsidR="002A210E" w:rsidRDefault="002A210E" w:rsidP="002A210E"/>
    <w:p w:rsidR="002A210E" w:rsidRDefault="002A210E" w:rsidP="002A210E">
      <w:pPr>
        <w:pStyle w:val="a3"/>
        <w:spacing w:before="0" w:beforeAutospacing="0" w:after="0" w:afterAutospacing="0"/>
        <w:rPr>
          <w:b/>
        </w:rPr>
      </w:pPr>
    </w:p>
    <w:p w:rsidR="002A210E" w:rsidRDefault="002A210E" w:rsidP="002A210E">
      <w:pPr>
        <w:pStyle w:val="a3"/>
        <w:spacing w:before="0" w:beforeAutospacing="0" w:after="0" w:afterAutospacing="0"/>
        <w:rPr>
          <w:b/>
        </w:rPr>
      </w:pPr>
    </w:p>
    <w:p w:rsidR="002A210E" w:rsidRDefault="002A210E" w:rsidP="002A210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Блок – схема предоставления муниципальной услуги</w:t>
      </w:r>
    </w:p>
    <w:p w:rsidR="002A210E" w:rsidRDefault="00620A49" w:rsidP="002A210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pict>
          <v:roundrect id="_x0000_s1026" style="position:absolute;left:0;text-align:left;margin-left:104.45pt;margin-top:22.9pt;width:239.5pt;height:34.55pt;z-index:251660288;mso-position-horizontal-relative:margin" arcsize="10923f">
            <v:textbox>
              <w:txbxContent>
                <w:p w:rsidR="002A210E" w:rsidRPr="0050483E" w:rsidRDefault="002A210E" w:rsidP="002A21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Обращение заявителя в МКДОУ</w:t>
                  </w:r>
                </w:p>
              </w:txbxContent>
            </v:textbox>
            <w10:wrap anchorx="margin"/>
          </v:roundrect>
        </w:pict>
      </w:r>
    </w:p>
    <w:p w:rsidR="006B4663" w:rsidRDefault="00A822BE">
      <w:r>
        <w:rPr>
          <w:b/>
          <w:noProof/>
        </w:rPr>
        <w:pict>
          <v:rect id="_x0000_s1050" style="position:absolute;margin-left:251.7pt;margin-top:500.85pt;width:201pt;height:57.5pt;z-index:251682816">
            <v:textbox>
              <w:txbxContent>
                <w:p w:rsidR="00A822BE" w:rsidRPr="00800FD8" w:rsidRDefault="00A822BE" w:rsidP="00A822B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Выплата компенсации части родительской платы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350.15pt;margin-top:467.6pt;width:.2pt;height:33.25pt;z-index:251681792" o:connectortype="straight">
            <v:stroke endarrow="block"/>
          </v:shape>
        </w:pict>
      </w:r>
      <w:r w:rsidRPr="00620A49">
        <w:rPr>
          <w:b/>
          <w:noProof/>
        </w:rPr>
        <w:pict>
          <v:shape id="_x0000_s1041" type="#_x0000_t32" style="position:absolute;margin-left:350.15pt;margin-top:379.25pt;width:0;height:30.85pt;z-index:251675648" o:connectortype="straight">
            <v:stroke endarrow="block"/>
          </v:shape>
        </w:pict>
      </w:r>
      <w:r w:rsidRPr="00620A49">
        <w:rPr>
          <w:b/>
          <w:noProof/>
        </w:rPr>
        <w:pict>
          <v:rect id="_x0000_s1037" style="position:absolute;margin-left:251.7pt;margin-top:410.1pt;width:201pt;height:57.5pt;z-index:251671552">
            <v:textbox>
              <w:txbxContent>
                <w:p w:rsidR="002A210E" w:rsidRPr="00800FD8" w:rsidRDefault="00C61607" w:rsidP="00C61607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Организация выплаты компенсации части родительской платы</w:t>
                  </w:r>
                </w:p>
              </w:txbxContent>
            </v:textbox>
          </v:rect>
        </w:pict>
      </w:r>
      <w:r w:rsidRPr="00620A49">
        <w:rPr>
          <w:b/>
          <w:noProof/>
        </w:rPr>
        <w:pict>
          <v:shape id="_x0000_s1040" type="#_x0000_t32" style="position:absolute;margin-left:83pt;margin-top:316.15pt;width:0;height:27.95pt;z-index:251674624" o:connectortype="straight">
            <v:stroke endarrow="block"/>
          </v:shape>
        </w:pict>
      </w:r>
      <w:r w:rsidRPr="00620A49">
        <w:rPr>
          <w:b/>
          <w:noProof/>
        </w:rPr>
        <w:pict>
          <v:shape id="_x0000_s1039" type="#_x0000_t32" style="position:absolute;margin-left:349.95pt;margin-top:316.15pt;width:0;height:27.95pt;z-index:251673600" o:connectortype="straight">
            <v:stroke endarrow="block"/>
          </v:shape>
        </w:pict>
      </w:r>
      <w:r w:rsidRPr="00620A49">
        <w:rPr>
          <w:b/>
          <w:noProof/>
        </w:rPr>
        <w:pict>
          <v:roundrect id="_x0000_s1033" style="position:absolute;margin-left:-1.8pt;margin-top:344.1pt;width:448.5pt;height:36pt;z-index:251667456" arcsize="10923f">
            <v:textbox>
              <w:txbxContent>
                <w:p w:rsidR="002A210E" w:rsidRDefault="00A822BE" w:rsidP="002A210E">
                  <w:pPr>
                    <w:jc w:val="center"/>
                  </w:pPr>
                  <w:r>
                    <w:t>Уведомление заявителя</w:t>
                  </w:r>
                </w:p>
              </w:txbxContent>
            </v:textbox>
          </v:roundrect>
        </w:pict>
      </w:r>
      <w:r w:rsidR="00620A49" w:rsidRPr="00620A49">
        <w:rPr>
          <w:b/>
          <w:noProof/>
        </w:rPr>
        <w:pict>
          <v:shape id="_x0000_s1047" type="#_x0000_t32" style="position:absolute;margin-left:82.95pt;margin-top:242.1pt;width:.05pt;height:37.2pt;z-index:251680768" o:connectortype="straight">
            <v:stroke endarrow="block"/>
          </v:shape>
        </w:pict>
      </w:r>
      <w:r w:rsidR="00620A49" w:rsidRPr="00620A49">
        <w:rPr>
          <w:b/>
          <w:noProof/>
        </w:rPr>
        <w:pict>
          <v:rect id="_x0000_s1046" style="position:absolute;margin-left:4.2pt;margin-top:277.8pt;width:167.25pt;height:38.35pt;z-index:251679744">
            <v:textbox>
              <w:txbxContent>
                <w:p w:rsidR="00C61607" w:rsidRPr="00800FD8" w:rsidRDefault="00C61607" w:rsidP="00C61607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Принятие решения об отказе в назначении компенсации</w:t>
                  </w:r>
                </w:p>
                <w:p w:rsidR="00B92403" w:rsidRPr="00800FD8" w:rsidRDefault="00B92403" w:rsidP="00B92403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620A49" w:rsidRPr="00620A49">
        <w:rPr>
          <w:b/>
          <w:noProof/>
        </w:rPr>
        <w:pict>
          <v:shape id="_x0000_s1029" type="#_x0000_t32" style="position:absolute;margin-left:286.95pt;margin-top:216.9pt;width:63pt;height:0;z-index:251663360" o:connectortype="straight"/>
        </w:pict>
      </w:r>
      <w:r w:rsidR="00620A49" w:rsidRPr="00620A49">
        <w:rPr>
          <w:b/>
          <w:noProof/>
        </w:rPr>
        <w:pict>
          <v:shape id="_x0000_s1030" type="#_x0000_t32" style="position:absolute;margin-left:349.95pt;margin-top:216.85pt;width:0;height:60.95pt;z-index:251664384" o:connectortype="straight">
            <v:stroke endarrow="block"/>
          </v:shape>
        </w:pict>
      </w:r>
      <w:r w:rsidR="00620A49" w:rsidRPr="00620A49">
        <w:rPr>
          <w:b/>
          <w:noProof/>
        </w:rPr>
        <w:pict>
          <v:rect id="_x0000_s1036" style="position:absolute;margin-left:251.7pt;margin-top:278.95pt;width:201pt;height:37.2pt;z-index:251670528">
            <v:textbox>
              <w:txbxContent>
                <w:p w:rsidR="002A210E" w:rsidRPr="00800FD8" w:rsidRDefault="002A210E" w:rsidP="002A210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Принятие решения о назначении компенсации</w:t>
                  </w:r>
                </w:p>
              </w:txbxContent>
            </v:textbox>
          </v:rect>
        </w:pict>
      </w:r>
      <w:r w:rsidR="00620A49" w:rsidRPr="00620A49">
        <w:rPr>
          <w:b/>
          <w:noProof/>
        </w:rPr>
        <w:pict>
          <v:rect id="_x0000_s1045" style="position:absolute;margin-left:4.2pt;margin-top:179.85pt;width:282.75pt;height:62.25pt;z-index:251678720">
            <v:textbox>
              <w:txbxContent>
                <w:p w:rsidR="00B92403" w:rsidRDefault="00B92403" w:rsidP="00B92403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Экспертиза документов, </w:t>
                  </w:r>
                </w:p>
                <w:p w:rsidR="00B92403" w:rsidRPr="00800FD8" w:rsidRDefault="00B92403" w:rsidP="00B92403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представленных</w:t>
                  </w:r>
                  <w:proofErr w:type="gramEnd"/>
                  <w:r>
                    <w:rPr>
                      <w:szCs w:val="20"/>
                    </w:rPr>
                    <w:t xml:space="preserve"> в Управление образования Администрации города Элисты</w:t>
                  </w:r>
                </w:p>
              </w:txbxContent>
            </v:textbox>
          </v:rect>
        </w:pict>
      </w:r>
      <w:r w:rsidR="00620A49" w:rsidRPr="00620A49">
        <w:rPr>
          <w:b/>
          <w:noProof/>
        </w:rPr>
        <w:pict>
          <v:shape id="_x0000_s1043" type="#_x0000_t32" style="position:absolute;margin-left:371.25pt;margin-top:30.9pt;width:0;height:46.2pt;z-index:251676672" o:connectortype="straight">
            <v:stroke endarrow="block"/>
          </v:shape>
        </w:pict>
      </w:r>
      <w:r w:rsidR="00620A49" w:rsidRPr="00620A49">
        <w:rPr>
          <w:b/>
          <w:noProof/>
        </w:rPr>
        <w:pict>
          <v:rect id="_x0000_s1031" style="position:absolute;margin-left:311.2pt;margin-top:77.1pt;width:185.25pt;height:62.25pt;z-index:251665408">
            <v:textbox>
              <w:txbxContent>
                <w:p w:rsidR="002A210E" w:rsidRPr="00800FD8" w:rsidRDefault="002A210E" w:rsidP="00B92403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Отказ в приеме документов</w:t>
                  </w:r>
                </w:p>
              </w:txbxContent>
            </v:textbox>
          </v:rect>
        </w:pict>
      </w:r>
      <w:r w:rsidR="00620A49" w:rsidRPr="00620A49">
        <w:rPr>
          <w:b/>
          <w:noProof/>
        </w:rPr>
        <w:pict>
          <v:rect id="_x0000_s1032" style="position:absolute;margin-left:4.2pt;margin-top:77.1pt;width:282.75pt;height:62.25pt;z-index:251666432">
            <v:textbox>
              <w:txbxContent>
                <w:p w:rsidR="002A210E" w:rsidRPr="00800FD8" w:rsidRDefault="002A210E" w:rsidP="002A210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Прием документов, формирование личного дела и направление его в Управление образования Администрации города Элисты</w:t>
                  </w:r>
                </w:p>
              </w:txbxContent>
            </v:textbox>
          </v:rect>
        </w:pict>
      </w:r>
      <w:r w:rsidR="00620A49" w:rsidRPr="00620A49">
        <w:rPr>
          <w:b/>
          <w:noProof/>
        </w:rPr>
        <w:pict>
          <v:shape id="_x0000_s1044" type="#_x0000_t32" style="position:absolute;margin-left:343.95pt;margin-top:30.9pt;width:27.3pt;height:.05pt;flip:x y;z-index:251677696" o:connectortype="straight">
            <v:stroke endarrow="block"/>
          </v:shape>
        </w:pict>
      </w:r>
      <w:r w:rsidR="00620A49" w:rsidRPr="00620A49">
        <w:rPr>
          <w:b/>
          <w:noProof/>
        </w:rPr>
        <w:pict>
          <v:shape id="_x0000_s1035" type="#_x0000_t32" style="position:absolute;margin-left:157.2pt;margin-top:139.35pt;width:.05pt;height:40.5pt;z-index:251669504" o:connectortype="straight">
            <v:stroke endarrow="block"/>
          </v:shape>
        </w:pict>
      </w:r>
      <w:r w:rsidR="00620A49" w:rsidRPr="00620A49">
        <w:rPr>
          <w:b/>
          <w:noProof/>
        </w:rPr>
        <w:pict>
          <v:shape id="_x0000_s1027" type="#_x0000_t32" style="position:absolute;margin-left:133.95pt;margin-top:43.65pt;width:0;height:33.45pt;z-index:251661312" o:connectortype="straight">
            <v:stroke endarrow="block"/>
          </v:shape>
        </w:pict>
      </w:r>
    </w:p>
    <w:sectPr w:rsidR="006B4663" w:rsidSect="00452B6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10E"/>
    <w:rsid w:val="0000397B"/>
    <w:rsid w:val="000075CB"/>
    <w:rsid w:val="0003396D"/>
    <w:rsid w:val="00063477"/>
    <w:rsid w:val="000902E0"/>
    <w:rsid w:val="000A5C04"/>
    <w:rsid w:val="000A77F3"/>
    <w:rsid w:val="000B592D"/>
    <w:rsid w:val="000D7E84"/>
    <w:rsid w:val="00114E9A"/>
    <w:rsid w:val="00121273"/>
    <w:rsid w:val="0015152A"/>
    <w:rsid w:val="00176978"/>
    <w:rsid w:val="00197259"/>
    <w:rsid w:val="001A276A"/>
    <w:rsid w:val="001C127B"/>
    <w:rsid w:val="001C3DBE"/>
    <w:rsid w:val="00201C6A"/>
    <w:rsid w:val="00210302"/>
    <w:rsid w:val="00233389"/>
    <w:rsid w:val="00235343"/>
    <w:rsid w:val="002476E9"/>
    <w:rsid w:val="0025060F"/>
    <w:rsid w:val="0027591C"/>
    <w:rsid w:val="00281455"/>
    <w:rsid w:val="002A210E"/>
    <w:rsid w:val="002A6AC0"/>
    <w:rsid w:val="0032778C"/>
    <w:rsid w:val="00337C0D"/>
    <w:rsid w:val="00352138"/>
    <w:rsid w:val="003F7C0C"/>
    <w:rsid w:val="00405902"/>
    <w:rsid w:val="004134F8"/>
    <w:rsid w:val="004165C0"/>
    <w:rsid w:val="00417E02"/>
    <w:rsid w:val="00422B61"/>
    <w:rsid w:val="00432967"/>
    <w:rsid w:val="0049047D"/>
    <w:rsid w:val="004A1CFD"/>
    <w:rsid w:val="004B0FE7"/>
    <w:rsid w:val="004B40A6"/>
    <w:rsid w:val="004D2A1B"/>
    <w:rsid w:val="00506B73"/>
    <w:rsid w:val="005246EB"/>
    <w:rsid w:val="005544B2"/>
    <w:rsid w:val="00570D97"/>
    <w:rsid w:val="00580DC2"/>
    <w:rsid w:val="005D434C"/>
    <w:rsid w:val="006160CE"/>
    <w:rsid w:val="00620A49"/>
    <w:rsid w:val="006404FF"/>
    <w:rsid w:val="00650779"/>
    <w:rsid w:val="00652449"/>
    <w:rsid w:val="006524D2"/>
    <w:rsid w:val="00653EE9"/>
    <w:rsid w:val="00662899"/>
    <w:rsid w:val="0067269D"/>
    <w:rsid w:val="00690468"/>
    <w:rsid w:val="006A3F5C"/>
    <w:rsid w:val="006A41E4"/>
    <w:rsid w:val="006B4663"/>
    <w:rsid w:val="006F4511"/>
    <w:rsid w:val="0071240E"/>
    <w:rsid w:val="007458EB"/>
    <w:rsid w:val="00754559"/>
    <w:rsid w:val="0076275C"/>
    <w:rsid w:val="007B7203"/>
    <w:rsid w:val="007D578D"/>
    <w:rsid w:val="008400E0"/>
    <w:rsid w:val="00853B38"/>
    <w:rsid w:val="00857167"/>
    <w:rsid w:val="008756F3"/>
    <w:rsid w:val="008822E2"/>
    <w:rsid w:val="008917F9"/>
    <w:rsid w:val="008A29F9"/>
    <w:rsid w:val="00906F1C"/>
    <w:rsid w:val="00993D35"/>
    <w:rsid w:val="009A0F50"/>
    <w:rsid w:val="009A7521"/>
    <w:rsid w:val="009B341C"/>
    <w:rsid w:val="009B4507"/>
    <w:rsid w:val="009C0FC5"/>
    <w:rsid w:val="009C10C8"/>
    <w:rsid w:val="00A14083"/>
    <w:rsid w:val="00A52F81"/>
    <w:rsid w:val="00A54026"/>
    <w:rsid w:val="00A822BE"/>
    <w:rsid w:val="00A82A01"/>
    <w:rsid w:val="00A91A41"/>
    <w:rsid w:val="00AD180C"/>
    <w:rsid w:val="00AE240A"/>
    <w:rsid w:val="00AF31E1"/>
    <w:rsid w:val="00B13457"/>
    <w:rsid w:val="00B92403"/>
    <w:rsid w:val="00BD2FA4"/>
    <w:rsid w:val="00C00141"/>
    <w:rsid w:val="00C200D6"/>
    <w:rsid w:val="00C510EE"/>
    <w:rsid w:val="00C61607"/>
    <w:rsid w:val="00C76F06"/>
    <w:rsid w:val="00D00F6D"/>
    <w:rsid w:val="00D50BE0"/>
    <w:rsid w:val="00D54CB8"/>
    <w:rsid w:val="00DA6A8B"/>
    <w:rsid w:val="00DF1CBF"/>
    <w:rsid w:val="00E1380A"/>
    <w:rsid w:val="00E1473B"/>
    <w:rsid w:val="00E410FB"/>
    <w:rsid w:val="00E63EB7"/>
    <w:rsid w:val="00EA148D"/>
    <w:rsid w:val="00ED12F1"/>
    <w:rsid w:val="00EF4E4E"/>
    <w:rsid w:val="00F17B0C"/>
    <w:rsid w:val="00F60FEE"/>
    <w:rsid w:val="00F7385A"/>
    <w:rsid w:val="00F95D4A"/>
    <w:rsid w:val="00FD6557"/>
    <w:rsid w:val="00FE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1" type="connector" idref="#_x0000_s1044"/>
        <o:r id="V:Rule12" type="connector" idref="#_x0000_s1047"/>
        <o:r id="V:Rule13" type="connector" idref="#_x0000_s1029"/>
        <o:r id="V:Rule14" type="connector" idref="#_x0000_s1039"/>
        <o:r id="V:Rule15" type="connector" idref="#_x0000_s1040"/>
        <o:r id="V:Rule16" type="connector" idref="#_x0000_s1043"/>
        <o:r id="V:Rule17" type="connector" idref="#_x0000_s1041"/>
        <o:r id="V:Rule18" type="connector" idref="#_x0000_s1027"/>
        <o:r id="V:Rule19" type="connector" idref="#_x0000_s1030"/>
        <o:r id="V:Rule20" type="connector" idref="#_x0000_s1035"/>
        <o:r id="V:Rule21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210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A210E"/>
    <w:rPr>
      <w:b/>
      <w:bCs/>
    </w:rPr>
  </w:style>
  <w:style w:type="paragraph" w:styleId="a5">
    <w:name w:val="Body Text"/>
    <w:basedOn w:val="a"/>
    <w:link w:val="a6"/>
    <w:uiPriority w:val="99"/>
    <w:rsid w:val="00C61607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616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</cp:lastModifiedBy>
  <cp:revision>4</cp:revision>
  <dcterms:created xsi:type="dcterms:W3CDTF">2013-07-21T07:07:00Z</dcterms:created>
  <dcterms:modified xsi:type="dcterms:W3CDTF">2013-07-23T08:46:00Z</dcterms:modified>
</cp:coreProperties>
</file>